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9A" w:rsidRPr="00C26B9A" w:rsidRDefault="00C26B9A" w:rsidP="00C26B9A">
      <w:pPr>
        <w:spacing w:after="0" w:line="240" w:lineRule="auto"/>
        <w:jc w:val="center"/>
        <w:rPr>
          <w:rStyle w:val="af4"/>
          <w:bCs w:val="0"/>
          <w:sz w:val="28"/>
          <w:szCs w:val="24"/>
        </w:rPr>
      </w:pPr>
      <w:r w:rsidRPr="00C26B9A">
        <w:rPr>
          <w:rStyle w:val="af4"/>
          <w:sz w:val="28"/>
          <w:szCs w:val="24"/>
        </w:rPr>
        <w:t>Общество с ограниченной ответственностью «Новосибирская Академия Информационных Технологий»</w:t>
      </w:r>
    </w:p>
    <w:p w:rsidR="00C26B9A" w:rsidRPr="00C26B9A" w:rsidRDefault="00C26B9A" w:rsidP="00C26B9A">
      <w:pPr>
        <w:spacing w:after="0" w:line="240" w:lineRule="auto"/>
        <w:jc w:val="center"/>
        <w:rPr>
          <w:rStyle w:val="af4"/>
          <w:bCs w:val="0"/>
          <w:sz w:val="28"/>
          <w:szCs w:val="24"/>
        </w:rPr>
      </w:pPr>
      <w:r w:rsidRPr="00C26B9A">
        <w:rPr>
          <w:rStyle w:val="af4"/>
          <w:sz w:val="28"/>
          <w:szCs w:val="24"/>
        </w:rPr>
        <w:t>ОГРН 1235400048773, ИНН 5402080728</w:t>
      </w:r>
    </w:p>
    <w:p w:rsidR="00C26B9A" w:rsidRDefault="00C26B9A" w:rsidP="00C26B9A">
      <w:pPr>
        <w:spacing w:after="0" w:line="240" w:lineRule="auto"/>
        <w:jc w:val="center"/>
        <w:rPr>
          <w:rStyle w:val="af4"/>
          <w:b w:val="0"/>
          <w:bCs w:val="0"/>
          <w:color w:val="363636"/>
          <w:sz w:val="28"/>
          <w:szCs w:val="28"/>
        </w:rPr>
      </w:pPr>
    </w:p>
    <w:p w:rsidR="00C26B9A" w:rsidRPr="007E2D63" w:rsidRDefault="00C26B9A" w:rsidP="00C26B9A">
      <w:pPr>
        <w:spacing w:after="0" w:line="240" w:lineRule="auto"/>
        <w:jc w:val="right"/>
        <w:rPr>
          <w:sz w:val="24"/>
          <w:szCs w:val="24"/>
        </w:rPr>
      </w:pPr>
    </w:p>
    <w:p w:rsidR="00C26B9A" w:rsidRPr="007D7202" w:rsidRDefault="00C26B9A" w:rsidP="00C26B9A">
      <w:pPr>
        <w:spacing w:after="0" w:line="240" w:lineRule="auto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7D7202">
        <w:rPr>
          <w:sz w:val="28"/>
          <w:szCs w:val="28"/>
        </w:rPr>
        <w:t>«УТВЕРЖДАЮ»</w:t>
      </w:r>
    </w:p>
    <w:p w:rsidR="00C26B9A" w:rsidRPr="007D7202" w:rsidRDefault="00C26B9A" w:rsidP="00C26B9A">
      <w:pPr>
        <w:spacing w:after="0" w:line="240" w:lineRule="auto"/>
        <w:jc w:val="right"/>
        <w:rPr>
          <w:sz w:val="28"/>
          <w:szCs w:val="28"/>
        </w:rPr>
      </w:pPr>
    </w:p>
    <w:p w:rsidR="00C26B9A" w:rsidRPr="007D7202" w:rsidRDefault="00C26B9A" w:rsidP="00C26B9A">
      <w:pPr>
        <w:spacing w:after="0" w:line="240" w:lineRule="auto"/>
        <w:jc w:val="right"/>
        <w:rPr>
          <w:sz w:val="28"/>
          <w:szCs w:val="28"/>
        </w:rPr>
      </w:pPr>
      <w:r w:rsidRPr="007D7202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Директор ООО «НАИТ» </w:t>
      </w:r>
      <w:r>
        <w:rPr>
          <w:sz w:val="28"/>
          <w:szCs w:val="28"/>
        </w:rPr>
        <w:br/>
        <w:t>Тиль А.Э</w:t>
      </w:r>
      <w:r w:rsidRPr="007D7202">
        <w:rPr>
          <w:sz w:val="28"/>
          <w:szCs w:val="28"/>
        </w:rPr>
        <w:t>.___________</w:t>
      </w:r>
    </w:p>
    <w:p w:rsidR="00C26B9A" w:rsidRPr="007D7202" w:rsidRDefault="00C26B9A" w:rsidP="00C26B9A">
      <w:pPr>
        <w:spacing w:after="0" w:line="240" w:lineRule="auto"/>
        <w:jc w:val="right"/>
        <w:rPr>
          <w:sz w:val="28"/>
          <w:szCs w:val="28"/>
        </w:rPr>
      </w:pPr>
    </w:p>
    <w:p w:rsidR="00C26B9A" w:rsidRPr="007D7202" w:rsidRDefault="00C26B9A" w:rsidP="00C26B9A">
      <w:pPr>
        <w:spacing w:after="0" w:line="240" w:lineRule="auto"/>
        <w:jc w:val="right"/>
        <w:rPr>
          <w:sz w:val="28"/>
          <w:szCs w:val="28"/>
        </w:rPr>
      </w:pPr>
    </w:p>
    <w:p w:rsidR="00C26B9A" w:rsidRPr="007E2D63" w:rsidRDefault="00C26B9A" w:rsidP="00C26B9A">
      <w:pPr>
        <w:spacing w:after="0" w:line="240" w:lineRule="auto"/>
        <w:jc w:val="right"/>
        <w:rPr>
          <w:sz w:val="24"/>
          <w:szCs w:val="24"/>
        </w:rPr>
      </w:pPr>
      <w:r w:rsidRPr="007D7202">
        <w:rPr>
          <w:sz w:val="28"/>
          <w:szCs w:val="28"/>
        </w:rPr>
        <w:t>«0</w:t>
      </w:r>
      <w:r>
        <w:rPr>
          <w:sz w:val="28"/>
          <w:szCs w:val="28"/>
        </w:rPr>
        <w:t>5</w:t>
      </w:r>
      <w:r w:rsidRPr="007D7202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7D7202">
        <w:rPr>
          <w:sz w:val="28"/>
          <w:szCs w:val="28"/>
        </w:rPr>
        <w:t xml:space="preserve"> 2024 года</w:t>
      </w:r>
    </w:p>
    <w:p w:rsidR="00D736BF" w:rsidRPr="00D736BF" w:rsidRDefault="00D736BF" w:rsidP="009A774A">
      <w:pPr>
        <w:pStyle w:val="10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36BF" w:rsidRDefault="00D736BF" w:rsidP="000F489A">
      <w:pPr>
        <w:pStyle w:val="a8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D736BF" w:rsidRDefault="00D736BF" w:rsidP="000F489A">
      <w:pPr>
        <w:pStyle w:val="a8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D736BF" w:rsidRDefault="00D736BF" w:rsidP="000F489A">
      <w:pPr>
        <w:pStyle w:val="a8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D736BF" w:rsidRDefault="00D736BF" w:rsidP="000F489A">
      <w:pPr>
        <w:pStyle w:val="a8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D736BF" w:rsidRDefault="00D736BF" w:rsidP="009A774A">
      <w:pPr>
        <w:pStyle w:val="a8"/>
        <w:spacing w:line="360" w:lineRule="auto"/>
        <w:contextualSpacing/>
        <w:rPr>
          <w:b/>
          <w:sz w:val="28"/>
          <w:szCs w:val="28"/>
        </w:rPr>
      </w:pPr>
    </w:p>
    <w:p w:rsidR="00B00A9E" w:rsidRPr="000F489A" w:rsidRDefault="00B00A9E" w:rsidP="000F489A">
      <w:pPr>
        <w:pStyle w:val="a8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F489A">
        <w:rPr>
          <w:b/>
          <w:sz w:val="28"/>
          <w:szCs w:val="28"/>
        </w:rPr>
        <w:t xml:space="preserve">ДОПОЛНИТЕЛЬНАЯ ПРОФЕССИОНАЛЬНАЯ ПРОГРАММА </w:t>
      </w:r>
    </w:p>
    <w:p w:rsidR="00B00A9E" w:rsidRPr="000F489A" w:rsidRDefault="009A774A" w:rsidP="000F489A">
      <w:pPr>
        <w:pStyle w:val="a8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B00A9E" w:rsidRPr="000F489A">
        <w:rPr>
          <w:b/>
          <w:sz w:val="28"/>
          <w:szCs w:val="28"/>
        </w:rPr>
        <w:t xml:space="preserve">повышения квалификации </w:t>
      </w:r>
    </w:p>
    <w:p w:rsidR="00B00A9E" w:rsidRPr="000F489A" w:rsidRDefault="00B00A9E" w:rsidP="000F489A">
      <w:pPr>
        <w:pStyle w:val="ConsPlusNonformat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0A9E" w:rsidRPr="000F489A" w:rsidRDefault="009A774A" w:rsidP="009A774A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6B9A" w:rsidRPr="00C26B9A">
        <w:rPr>
          <w:rFonts w:ascii="Times New Roman" w:hAnsi="Times New Roman" w:cs="Times New Roman"/>
          <w:sz w:val="28"/>
          <w:szCs w:val="28"/>
        </w:rPr>
        <w:t>Коммуникации в IT переговорах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00A9E" w:rsidRPr="000F489A" w:rsidRDefault="00B00A9E" w:rsidP="000F489A">
      <w:pPr>
        <w:spacing w:after="0" w:line="360" w:lineRule="auto"/>
        <w:ind w:firstLine="709"/>
        <w:contextualSpacing/>
        <w:rPr>
          <w:sz w:val="28"/>
          <w:szCs w:val="28"/>
        </w:rPr>
      </w:pPr>
    </w:p>
    <w:p w:rsidR="00DD1740" w:rsidRPr="000F489A" w:rsidRDefault="00DD1740" w:rsidP="000F489A">
      <w:pPr>
        <w:pStyle w:val="24"/>
        <w:widowControl w:val="0"/>
        <w:spacing w:line="360" w:lineRule="auto"/>
        <w:ind w:firstLine="709"/>
        <w:contextualSpacing/>
        <w:jc w:val="center"/>
        <w:outlineLvl w:val="0"/>
        <w:rPr>
          <w:b/>
        </w:rPr>
      </w:pPr>
    </w:p>
    <w:p w:rsidR="00DD1740" w:rsidRPr="000F489A" w:rsidRDefault="00DD1740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1740" w:rsidRPr="000F489A" w:rsidRDefault="00DD1740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1740" w:rsidRPr="000F489A" w:rsidRDefault="00DD1740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0E53" w:rsidRPr="000F489A" w:rsidRDefault="00BB0E53" w:rsidP="00D736BF">
      <w:pPr>
        <w:pStyle w:val="10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0E53" w:rsidRPr="000F489A" w:rsidRDefault="00BB0E53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0E53" w:rsidRPr="000F489A" w:rsidRDefault="00BB0E53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0E53" w:rsidRPr="000F489A" w:rsidRDefault="00BB0E53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0E53" w:rsidRPr="000F489A" w:rsidRDefault="00BB0E53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0E53" w:rsidRPr="000F489A" w:rsidRDefault="00BB0E53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E2435" w:rsidRPr="009A774A" w:rsidRDefault="009A774A" w:rsidP="009A774A">
      <w:pPr>
        <w:pStyle w:val="1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4A">
        <w:rPr>
          <w:rFonts w:ascii="Times New Roman" w:hAnsi="Times New Roman" w:cs="Times New Roman"/>
          <w:sz w:val="28"/>
          <w:szCs w:val="28"/>
        </w:rPr>
        <w:t xml:space="preserve">г. </w:t>
      </w:r>
      <w:r w:rsidR="00442DB9" w:rsidRPr="009A774A">
        <w:rPr>
          <w:rFonts w:ascii="Times New Roman" w:hAnsi="Times New Roman" w:cs="Times New Roman"/>
          <w:sz w:val="28"/>
          <w:szCs w:val="28"/>
        </w:rPr>
        <w:t>Новосибирск</w:t>
      </w:r>
      <w:r w:rsidRPr="009A774A">
        <w:rPr>
          <w:rFonts w:ascii="Times New Roman" w:hAnsi="Times New Roman" w:cs="Times New Roman"/>
          <w:sz w:val="28"/>
          <w:szCs w:val="28"/>
        </w:rPr>
        <w:t>, 2024</w:t>
      </w:r>
    </w:p>
    <w:p w:rsidR="00056DD1" w:rsidRPr="000F489A" w:rsidRDefault="00056DD1" w:rsidP="000F489A">
      <w:pPr>
        <w:pStyle w:val="heading2"/>
        <w:ind w:left="0" w:righ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0F489A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056DD1" w:rsidRPr="000F489A" w:rsidRDefault="00056DD1" w:rsidP="000F489A">
      <w:pPr>
        <w:spacing w:after="0" w:line="360" w:lineRule="auto"/>
        <w:ind w:firstLine="709"/>
        <w:contextualSpacing/>
        <w:rPr>
          <w:sz w:val="28"/>
          <w:szCs w:val="28"/>
        </w:rPr>
      </w:pPr>
    </w:p>
    <w:p w:rsidR="00056DD1" w:rsidRPr="000F489A" w:rsidRDefault="00056DD1" w:rsidP="000F489A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sz w:val="28"/>
          <w:szCs w:val="28"/>
        </w:rPr>
      </w:pPr>
      <w:r w:rsidRPr="000F489A">
        <w:rPr>
          <w:sz w:val="28"/>
          <w:szCs w:val="28"/>
        </w:rPr>
        <w:t>Пояснительная записка</w:t>
      </w:r>
    </w:p>
    <w:p w:rsidR="00056DD1" w:rsidRPr="000F489A" w:rsidRDefault="00056DD1" w:rsidP="000F489A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sz w:val="28"/>
          <w:szCs w:val="28"/>
        </w:rPr>
      </w:pPr>
      <w:r w:rsidRPr="000F489A">
        <w:rPr>
          <w:sz w:val="28"/>
          <w:szCs w:val="28"/>
        </w:rPr>
        <w:t xml:space="preserve">Планируемые результаты освоения программы </w:t>
      </w:r>
    </w:p>
    <w:p w:rsidR="00056DD1" w:rsidRPr="000F489A" w:rsidRDefault="00056DD1" w:rsidP="000F489A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sz w:val="28"/>
          <w:szCs w:val="28"/>
        </w:rPr>
      </w:pPr>
      <w:r w:rsidRPr="000F489A">
        <w:rPr>
          <w:sz w:val="28"/>
          <w:szCs w:val="28"/>
        </w:rPr>
        <w:t xml:space="preserve">Учебный план </w:t>
      </w:r>
    </w:p>
    <w:p w:rsidR="00056DD1" w:rsidRPr="000F489A" w:rsidRDefault="00056DD1" w:rsidP="000F489A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sz w:val="28"/>
          <w:szCs w:val="28"/>
        </w:rPr>
      </w:pPr>
      <w:r w:rsidRPr="000F489A">
        <w:rPr>
          <w:sz w:val="28"/>
          <w:szCs w:val="28"/>
        </w:rPr>
        <w:t>Содержание программы</w:t>
      </w:r>
    </w:p>
    <w:p w:rsidR="00056DD1" w:rsidRPr="000F489A" w:rsidRDefault="00056DD1" w:rsidP="000F489A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sz w:val="28"/>
          <w:szCs w:val="28"/>
        </w:rPr>
      </w:pPr>
      <w:r w:rsidRPr="000F489A">
        <w:rPr>
          <w:sz w:val="28"/>
          <w:szCs w:val="28"/>
        </w:rPr>
        <w:t xml:space="preserve">Условия реализации образовательной программы </w:t>
      </w:r>
    </w:p>
    <w:p w:rsidR="00056DD1" w:rsidRPr="000F489A" w:rsidRDefault="00056DD1" w:rsidP="000F489A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sz w:val="28"/>
          <w:szCs w:val="28"/>
        </w:rPr>
      </w:pPr>
      <w:r w:rsidRPr="000F489A">
        <w:rPr>
          <w:sz w:val="28"/>
          <w:szCs w:val="28"/>
        </w:rPr>
        <w:t xml:space="preserve">Оценочные материалы </w:t>
      </w:r>
    </w:p>
    <w:p w:rsidR="00273D80" w:rsidRPr="000F489A" w:rsidRDefault="00273D80" w:rsidP="000F489A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sz w:val="28"/>
          <w:szCs w:val="28"/>
        </w:rPr>
      </w:pPr>
      <w:r w:rsidRPr="000F489A">
        <w:rPr>
          <w:sz w:val="28"/>
          <w:szCs w:val="28"/>
        </w:rPr>
        <w:t xml:space="preserve">Учебно-методическое обеспечение программы </w:t>
      </w:r>
    </w:p>
    <w:p w:rsidR="003D50DB" w:rsidRPr="000F489A" w:rsidRDefault="003D50DB" w:rsidP="000F489A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sz w:val="28"/>
          <w:szCs w:val="28"/>
        </w:rPr>
      </w:pPr>
      <w:r w:rsidRPr="000F489A">
        <w:rPr>
          <w:sz w:val="28"/>
          <w:szCs w:val="28"/>
        </w:rPr>
        <w:t>Календарный график</w:t>
      </w:r>
    </w:p>
    <w:p w:rsidR="00056DD1" w:rsidRPr="000F489A" w:rsidRDefault="00056DD1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6DD1" w:rsidRPr="000F489A" w:rsidRDefault="00056DD1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6DD1" w:rsidRPr="000F489A" w:rsidRDefault="00056DD1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6DD1" w:rsidRPr="000F489A" w:rsidRDefault="00056DD1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6DD1" w:rsidRPr="000F489A" w:rsidRDefault="00056DD1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6DD1" w:rsidRPr="000F489A" w:rsidRDefault="00056DD1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6DD1" w:rsidRPr="000F489A" w:rsidRDefault="00056DD1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6DD1" w:rsidRPr="000F489A" w:rsidRDefault="00056DD1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6DD1" w:rsidRPr="000F489A" w:rsidRDefault="00056DD1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6DD1" w:rsidRPr="000F489A" w:rsidRDefault="00056DD1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6DD1" w:rsidRPr="000F489A" w:rsidRDefault="00056DD1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6DD1" w:rsidRPr="000F489A" w:rsidRDefault="00056DD1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6DD1" w:rsidRPr="000F489A" w:rsidRDefault="00056DD1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6DD1" w:rsidRPr="000F489A" w:rsidRDefault="00056DD1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6DD1" w:rsidRDefault="00056DD1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774A" w:rsidRPr="000F489A" w:rsidRDefault="009A774A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6DD1" w:rsidRPr="000F489A" w:rsidRDefault="00056DD1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6DD1" w:rsidRPr="000F489A" w:rsidRDefault="00056DD1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6DD1" w:rsidRPr="000F489A" w:rsidRDefault="00056DD1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6DD1" w:rsidRPr="000F489A" w:rsidRDefault="00056DD1" w:rsidP="000F489A">
      <w:pPr>
        <w:pStyle w:val="10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7661" w:rsidRPr="000F489A" w:rsidRDefault="00D57661" w:rsidP="000F489A">
      <w:pPr>
        <w:pStyle w:val="1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89A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0F489A" w:rsidRDefault="000F489A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A7F" w:rsidRPr="000F489A" w:rsidRDefault="00831A7F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89A">
        <w:rPr>
          <w:rFonts w:ascii="Times New Roman" w:hAnsi="Times New Roman" w:cs="Times New Roman"/>
          <w:b/>
          <w:sz w:val="28"/>
          <w:szCs w:val="28"/>
        </w:rPr>
        <w:t>1.1. Общая характеристика образовательной программы.</w:t>
      </w:r>
    </w:p>
    <w:p w:rsidR="009A774A" w:rsidRDefault="009A774A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повышения квалификации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6B9A" w:rsidRPr="00C26B9A">
        <w:rPr>
          <w:rFonts w:ascii="Times New Roman" w:hAnsi="Times New Roman" w:cs="Times New Roman"/>
          <w:sz w:val="28"/>
          <w:szCs w:val="28"/>
        </w:rPr>
        <w:t>Коммуникации в IT переговорах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5085D">
        <w:rPr>
          <w:rFonts w:ascii="Times New Roman" w:hAnsi="Times New Roman" w:cs="Times New Roman"/>
          <w:sz w:val="28"/>
          <w:szCs w:val="28"/>
        </w:rPr>
        <w:t>устанавливает требования к результатам обучения, определяет содержание и виды учебных занятий и контроля результатов обучающихся.</w:t>
      </w:r>
    </w:p>
    <w:p w:rsidR="00D57661" w:rsidRDefault="009A774A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57661" w:rsidRPr="000F489A">
        <w:rPr>
          <w:rFonts w:ascii="Times New Roman" w:hAnsi="Times New Roman" w:cs="Times New Roman"/>
          <w:sz w:val="28"/>
          <w:szCs w:val="28"/>
        </w:rPr>
        <w:t xml:space="preserve">предназначена для приобретения слушателями необходимых знаний </w:t>
      </w:r>
      <w:r w:rsidR="00BB0E53" w:rsidRPr="000F489A">
        <w:rPr>
          <w:rFonts w:ascii="Times New Roman" w:hAnsi="Times New Roman" w:cs="Times New Roman"/>
          <w:sz w:val="28"/>
          <w:szCs w:val="28"/>
        </w:rPr>
        <w:t xml:space="preserve">в сфере этики и психологии деловых отношений </w:t>
      </w:r>
      <w:r w:rsidR="00C26B9A">
        <w:rPr>
          <w:rFonts w:ascii="Times New Roman" w:hAnsi="Times New Roman" w:cs="Times New Roman"/>
          <w:sz w:val="28"/>
          <w:szCs w:val="28"/>
        </w:rPr>
        <w:t xml:space="preserve">с уклоном на сферу </w:t>
      </w:r>
      <w:r w:rsidR="00C26B9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C26B9A">
        <w:rPr>
          <w:rFonts w:ascii="Times New Roman" w:hAnsi="Times New Roman" w:cs="Times New Roman"/>
          <w:sz w:val="28"/>
          <w:szCs w:val="28"/>
        </w:rPr>
        <w:t xml:space="preserve"> </w:t>
      </w:r>
      <w:r w:rsidR="00D57661" w:rsidRPr="000F489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B0E53" w:rsidRPr="000F489A">
        <w:rPr>
          <w:rFonts w:ascii="Times New Roman" w:hAnsi="Times New Roman" w:cs="Times New Roman"/>
          <w:sz w:val="28"/>
          <w:szCs w:val="28"/>
        </w:rPr>
        <w:t>формирования</w:t>
      </w:r>
      <w:r w:rsidR="005450BA" w:rsidRPr="000F489A">
        <w:rPr>
          <w:rFonts w:ascii="Times New Roman" w:hAnsi="Times New Roman" w:cs="Times New Roman"/>
          <w:sz w:val="28"/>
          <w:szCs w:val="28"/>
        </w:rPr>
        <w:t xml:space="preserve"> </w:t>
      </w:r>
      <w:r w:rsidR="00BB0E53" w:rsidRPr="000F489A">
        <w:rPr>
          <w:rFonts w:ascii="Times New Roman" w:hAnsi="Times New Roman" w:cs="Times New Roman"/>
          <w:sz w:val="28"/>
          <w:szCs w:val="28"/>
        </w:rPr>
        <w:t>системного представления о природе профессиональной этики, делового этикета, его принципах, получения необходимого объема знаний о специфике этикета в деловых коммуникациях</w:t>
      </w:r>
      <w:r w:rsidR="00C26B9A">
        <w:rPr>
          <w:rFonts w:ascii="Times New Roman" w:hAnsi="Times New Roman" w:cs="Times New Roman"/>
          <w:sz w:val="28"/>
          <w:szCs w:val="28"/>
        </w:rPr>
        <w:t xml:space="preserve"> в области информационных технологий</w:t>
      </w:r>
      <w:r w:rsidR="00BB0E53" w:rsidRPr="000F489A">
        <w:rPr>
          <w:rFonts w:ascii="Times New Roman" w:hAnsi="Times New Roman" w:cs="Times New Roman"/>
          <w:sz w:val="28"/>
          <w:szCs w:val="28"/>
        </w:rPr>
        <w:t>.</w:t>
      </w:r>
    </w:p>
    <w:p w:rsidR="009A774A" w:rsidRPr="000F489A" w:rsidRDefault="009A774A" w:rsidP="009A774A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5085D">
        <w:rPr>
          <w:sz w:val="28"/>
          <w:szCs w:val="28"/>
        </w:rPr>
        <w:t xml:space="preserve">Программа ориентирована </w:t>
      </w:r>
      <w:r>
        <w:rPr>
          <w:sz w:val="28"/>
          <w:szCs w:val="28"/>
        </w:rPr>
        <w:t xml:space="preserve">на </w:t>
      </w:r>
      <w:r w:rsidRPr="009A774A">
        <w:rPr>
          <w:sz w:val="28"/>
          <w:szCs w:val="28"/>
        </w:rPr>
        <w:t>менеджер</w:t>
      </w:r>
      <w:r>
        <w:rPr>
          <w:sz w:val="28"/>
          <w:szCs w:val="28"/>
        </w:rPr>
        <w:t>ов</w:t>
      </w:r>
      <w:r w:rsidRPr="009A774A">
        <w:rPr>
          <w:sz w:val="28"/>
          <w:szCs w:val="28"/>
        </w:rPr>
        <w:t>; менеджер</w:t>
      </w:r>
      <w:r>
        <w:rPr>
          <w:sz w:val="28"/>
          <w:szCs w:val="28"/>
        </w:rPr>
        <w:t xml:space="preserve">ов и специалистов </w:t>
      </w:r>
      <w:r w:rsidRPr="009A774A">
        <w:rPr>
          <w:sz w:val="28"/>
          <w:szCs w:val="28"/>
        </w:rPr>
        <w:t xml:space="preserve">по продажам; </w:t>
      </w:r>
      <w:proofErr w:type="spellStart"/>
      <w:r w:rsidRPr="009A774A">
        <w:rPr>
          <w:sz w:val="28"/>
          <w:szCs w:val="28"/>
        </w:rPr>
        <w:t>маркетолог</w:t>
      </w:r>
      <w:r>
        <w:rPr>
          <w:sz w:val="28"/>
          <w:szCs w:val="28"/>
        </w:rPr>
        <w:t>ов</w:t>
      </w:r>
      <w:proofErr w:type="spellEnd"/>
      <w:r w:rsidRPr="009A774A">
        <w:rPr>
          <w:sz w:val="28"/>
          <w:szCs w:val="28"/>
        </w:rPr>
        <w:t>; специалист</w:t>
      </w:r>
      <w:r>
        <w:rPr>
          <w:sz w:val="28"/>
          <w:szCs w:val="28"/>
        </w:rPr>
        <w:t>ов</w:t>
      </w:r>
      <w:r w:rsidRPr="009A774A">
        <w:rPr>
          <w:sz w:val="28"/>
          <w:szCs w:val="28"/>
        </w:rPr>
        <w:t xml:space="preserve"> и менеджер</w:t>
      </w:r>
      <w:r>
        <w:rPr>
          <w:sz w:val="28"/>
          <w:szCs w:val="28"/>
        </w:rPr>
        <w:t>ов</w:t>
      </w:r>
      <w:r w:rsidR="00C26B9A">
        <w:rPr>
          <w:sz w:val="28"/>
          <w:szCs w:val="28"/>
        </w:rPr>
        <w:t xml:space="preserve"> по маркетингу</w:t>
      </w:r>
      <w:r w:rsidRPr="009A77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04BC" w:rsidRDefault="007504BC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</w:t>
      </w:r>
      <w:r w:rsidR="00BD048E" w:rsidRPr="000F489A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0F489A">
        <w:rPr>
          <w:rFonts w:ascii="Times New Roman" w:hAnsi="Times New Roman" w:cs="Times New Roman"/>
          <w:sz w:val="28"/>
          <w:szCs w:val="28"/>
        </w:rPr>
        <w:t xml:space="preserve"> стандарта </w:t>
      </w:r>
      <w:r w:rsidR="00BD048E" w:rsidRPr="000F489A">
        <w:rPr>
          <w:rFonts w:ascii="Times New Roman" w:hAnsi="Times New Roman" w:cs="Times New Roman"/>
          <w:sz w:val="28"/>
          <w:szCs w:val="28"/>
        </w:rPr>
        <w:t xml:space="preserve">«Специалист по продвижению и распространению продукции средств массовой информации», утвержденного Приказом Минтруда России от 04.08.2014 N 535н. </w:t>
      </w:r>
    </w:p>
    <w:p w:rsidR="009A774A" w:rsidRPr="00E5085D" w:rsidRDefault="009A774A" w:rsidP="009A774A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AE2647">
        <w:rPr>
          <w:b/>
          <w:sz w:val="28"/>
          <w:szCs w:val="28"/>
        </w:rPr>
        <w:t>Актуальность программы</w:t>
      </w:r>
      <w:r w:rsidRPr="00E5085D">
        <w:rPr>
          <w:sz w:val="28"/>
          <w:szCs w:val="28"/>
        </w:rPr>
        <w:t xml:space="preserve"> обусловлена необходимостью обеспечения соответствия квалификации </w:t>
      </w:r>
      <w:r>
        <w:rPr>
          <w:sz w:val="28"/>
          <w:szCs w:val="28"/>
        </w:rPr>
        <w:t xml:space="preserve">слушателей </w:t>
      </w:r>
      <w:r w:rsidR="00C26B9A">
        <w:rPr>
          <w:sz w:val="28"/>
          <w:szCs w:val="28"/>
        </w:rPr>
        <w:t xml:space="preserve">в области </w:t>
      </w:r>
      <w:r w:rsidR="00C26B9A">
        <w:rPr>
          <w:sz w:val="28"/>
          <w:szCs w:val="28"/>
          <w:lang w:val="en-US"/>
        </w:rPr>
        <w:t>IT</w:t>
      </w:r>
      <w:r w:rsidR="00C26B9A">
        <w:rPr>
          <w:sz w:val="28"/>
          <w:szCs w:val="28"/>
        </w:rPr>
        <w:t xml:space="preserve"> </w:t>
      </w:r>
      <w:r w:rsidRPr="00E5085D">
        <w:rPr>
          <w:sz w:val="28"/>
          <w:szCs w:val="28"/>
        </w:rPr>
        <w:t xml:space="preserve">требованиям </w:t>
      </w:r>
      <w:r w:rsidRPr="000F489A">
        <w:rPr>
          <w:sz w:val="28"/>
          <w:szCs w:val="28"/>
        </w:rPr>
        <w:t>Профессионального стандарта «Специалист по продвижению и распространению продукции средств массовой информации»</w:t>
      </w:r>
      <w:r>
        <w:rPr>
          <w:sz w:val="28"/>
          <w:szCs w:val="28"/>
        </w:rPr>
        <w:t xml:space="preserve"> </w:t>
      </w:r>
      <w:r w:rsidRPr="00E5085D">
        <w:rPr>
          <w:sz w:val="28"/>
          <w:szCs w:val="28"/>
        </w:rPr>
        <w:t xml:space="preserve">и других нормативных документов в </w:t>
      </w:r>
      <w:r>
        <w:rPr>
          <w:sz w:val="28"/>
          <w:szCs w:val="28"/>
        </w:rPr>
        <w:t xml:space="preserve">данной </w:t>
      </w:r>
      <w:r w:rsidRPr="00E5085D">
        <w:rPr>
          <w:sz w:val="28"/>
          <w:szCs w:val="28"/>
        </w:rPr>
        <w:t xml:space="preserve">сфере, которые предъявляют требования к </w:t>
      </w:r>
      <w:r>
        <w:rPr>
          <w:sz w:val="28"/>
          <w:szCs w:val="28"/>
        </w:rPr>
        <w:t xml:space="preserve">слушателям </w:t>
      </w:r>
      <w:r w:rsidRPr="00E5085D">
        <w:rPr>
          <w:sz w:val="28"/>
          <w:szCs w:val="28"/>
        </w:rPr>
        <w:t>по владению знаниями и навыками как общетеоретическими, так и специальными. Ориентиром профессионального развития является профессиональный стандарт.</w:t>
      </w:r>
    </w:p>
    <w:p w:rsidR="009A774A" w:rsidRPr="00E5085D" w:rsidRDefault="009A774A" w:rsidP="009A774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85D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программы данного курса является то, что он базируется на </w:t>
      </w:r>
      <w:proofErr w:type="spellStart"/>
      <w:r w:rsidRPr="00E5085D">
        <w:rPr>
          <w:rFonts w:ascii="Times New Roman" w:hAnsi="Times New Roman" w:cs="Times New Roman"/>
          <w:sz w:val="28"/>
          <w:szCs w:val="28"/>
        </w:rPr>
        <w:t>системно-деятельностном</w:t>
      </w:r>
      <w:proofErr w:type="spellEnd"/>
      <w:r w:rsidRPr="00E5085D">
        <w:rPr>
          <w:rFonts w:ascii="Times New Roman" w:hAnsi="Times New Roman" w:cs="Times New Roman"/>
          <w:sz w:val="28"/>
          <w:szCs w:val="28"/>
        </w:rPr>
        <w:t xml:space="preserve"> подходе к обучению, который обеспечивает активную учебно-познавательную позицию учащихся. В </w:t>
      </w:r>
      <w:r w:rsidRPr="00E5085D">
        <w:rPr>
          <w:rFonts w:ascii="Times New Roman" w:hAnsi="Times New Roman" w:cs="Times New Roman"/>
          <w:sz w:val="28"/>
          <w:szCs w:val="28"/>
        </w:rPr>
        <w:lastRenderedPageBreak/>
        <w:t>процессе реализации программы предполагается выполнение самостоятельных заданий, по итогам которых обучающихся получает обратную связь от педагога, что способствует не только закреплению полученных знаний, но также и практическому применению полученных знаний.</w:t>
      </w:r>
    </w:p>
    <w:p w:rsidR="00F50B64" w:rsidRPr="00E5085D" w:rsidRDefault="00F50B64" w:rsidP="00F50B64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85D">
        <w:rPr>
          <w:rFonts w:ascii="Times New Roman" w:hAnsi="Times New Roman" w:cs="Times New Roman"/>
          <w:sz w:val="28"/>
          <w:szCs w:val="28"/>
        </w:rPr>
        <w:t xml:space="preserve">В результате прохождения </w:t>
      </w:r>
      <w:proofErr w:type="gramStart"/>
      <w:r w:rsidRPr="00E5085D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E5085D">
        <w:rPr>
          <w:rFonts w:ascii="Times New Roman" w:hAnsi="Times New Roman" w:cs="Times New Roman"/>
          <w:sz w:val="28"/>
          <w:szCs w:val="28"/>
        </w:rPr>
        <w:t xml:space="preserve"> слушатели приобретают знания о:</w:t>
      </w:r>
    </w:p>
    <w:p w:rsidR="00F50B64" w:rsidRPr="001C13AD" w:rsidRDefault="001C13AD" w:rsidP="00F50B64">
      <w:pPr>
        <w:pStyle w:val="a9"/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C13AD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1C13AD">
        <w:rPr>
          <w:rFonts w:ascii="Times New Roman" w:hAnsi="Times New Roman" w:cs="Times New Roman"/>
          <w:sz w:val="28"/>
          <w:szCs w:val="28"/>
        </w:rPr>
        <w:t xml:space="preserve"> коммуникаций и деловой этике;</w:t>
      </w:r>
    </w:p>
    <w:p w:rsidR="00F50B64" w:rsidRPr="001C13AD" w:rsidRDefault="001C13AD" w:rsidP="00F50B64">
      <w:pPr>
        <w:pStyle w:val="a9"/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C13AD">
        <w:rPr>
          <w:rFonts w:ascii="Times New Roman" w:hAnsi="Times New Roman" w:cs="Times New Roman"/>
          <w:sz w:val="28"/>
          <w:szCs w:val="28"/>
        </w:rPr>
        <w:t>основах</w:t>
      </w:r>
      <w:proofErr w:type="gramEnd"/>
      <w:r w:rsidRPr="001C13AD">
        <w:rPr>
          <w:rFonts w:ascii="Times New Roman" w:hAnsi="Times New Roman" w:cs="Times New Roman"/>
          <w:sz w:val="28"/>
          <w:szCs w:val="28"/>
        </w:rPr>
        <w:t xml:space="preserve"> речевого этикета</w:t>
      </w:r>
      <w:r w:rsidR="00F50B64" w:rsidRPr="001C13AD">
        <w:rPr>
          <w:rFonts w:ascii="Times New Roman" w:hAnsi="Times New Roman" w:cs="Times New Roman"/>
          <w:sz w:val="28"/>
          <w:szCs w:val="28"/>
        </w:rPr>
        <w:t>;</w:t>
      </w:r>
    </w:p>
    <w:p w:rsidR="00F50B64" w:rsidRPr="001C13AD" w:rsidRDefault="001C13AD" w:rsidP="00F50B64">
      <w:pPr>
        <w:pStyle w:val="a9"/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C13AD">
        <w:rPr>
          <w:rFonts w:ascii="Times New Roman" w:hAnsi="Times New Roman" w:cs="Times New Roman"/>
          <w:sz w:val="28"/>
          <w:szCs w:val="28"/>
        </w:rPr>
        <w:t>способах</w:t>
      </w:r>
      <w:proofErr w:type="gramEnd"/>
      <w:r w:rsidRPr="001C13AD">
        <w:rPr>
          <w:rFonts w:ascii="Times New Roman" w:hAnsi="Times New Roman" w:cs="Times New Roman"/>
          <w:sz w:val="28"/>
          <w:szCs w:val="28"/>
        </w:rPr>
        <w:t xml:space="preserve"> решения конфликтов</w:t>
      </w:r>
      <w:r w:rsidR="00F50B64" w:rsidRPr="001C13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0B64" w:rsidRDefault="001C13AD" w:rsidP="00F50B64">
      <w:pPr>
        <w:pStyle w:val="10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3A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C13AD">
        <w:rPr>
          <w:rFonts w:ascii="Times New Roman" w:hAnsi="Times New Roman" w:cs="Times New Roman"/>
          <w:sz w:val="28"/>
          <w:szCs w:val="28"/>
        </w:rPr>
        <w:t xml:space="preserve"> взаимодействия с подрядчиками, клиентами</w:t>
      </w:r>
      <w:r w:rsidR="00C26B9A">
        <w:rPr>
          <w:rFonts w:ascii="Times New Roman" w:hAnsi="Times New Roman" w:cs="Times New Roman"/>
          <w:sz w:val="28"/>
          <w:szCs w:val="28"/>
        </w:rPr>
        <w:t>;</w:t>
      </w:r>
    </w:p>
    <w:p w:rsidR="00C26B9A" w:rsidRPr="001C13AD" w:rsidRDefault="00C26B9A" w:rsidP="00F50B64">
      <w:pPr>
        <w:pStyle w:val="10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специфике переговоров в сфере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74A" w:rsidRDefault="00F50B64" w:rsidP="00F50B64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85D">
        <w:rPr>
          <w:rFonts w:ascii="Times New Roman" w:hAnsi="Times New Roman" w:cs="Times New Roman"/>
          <w:sz w:val="28"/>
          <w:szCs w:val="28"/>
        </w:rPr>
        <w:t>Содержание программы фиксирует минимальные требования к содержанию знаний (компетенций) аттестуемых лиц в целях проверки усвоения ими знаний об управлении закупками в организациях.</w:t>
      </w:r>
    </w:p>
    <w:p w:rsidR="00F50B64" w:rsidRDefault="00F50B64" w:rsidP="00F50B64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0B64" w:rsidRPr="000F489A" w:rsidRDefault="00F50B64" w:rsidP="00F50B64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B64">
        <w:rPr>
          <w:rFonts w:ascii="Times New Roman" w:hAnsi="Times New Roman" w:cs="Times New Roman"/>
          <w:b/>
          <w:sz w:val="28"/>
          <w:szCs w:val="28"/>
        </w:rPr>
        <w:t>Трудоемкость обучения</w:t>
      </w:r>
      <w:r w:rsidRPr="000F489A">
        <w:rPr>
          <w:rFonts w:ascii="Times New Roman" w:hAnsi="Times New Roman" w:cs="Times New Roman"/>
          <w:i/>
          <w:sz w:val="28"/>
          <w:szCs w:val="28"/>
        </w:rPr>
        <w:t>:</w:t>
      </w:r>
      <w:r w:rsidRPr="000F489A">
        <w:rPr>
          <w:rFonts w:ascii="Times New Roman" w:hAnsi="Times New Roman" w:cs="Times New Roman"/>
          <w:sz w:val="28"/>
          <w:szCs w:val="28"/>
        </w:rPr>
        <w:t xml:space="preserve"> </w:t>
      </w:r>
      <w:r w:rsidRPr="004E233B">
        <w:rPr>
          <w:rFonts w:ascii="Times New Roman" w:hAnsi="Times New Roman" w:cs="Times New Roman"/>
          <w:sz w:val="28"/>
          <w:szCs w:val="28"/>
        </w:rPr>
        <w:t xml:space="preserve">44 </w:t>
      </w:r>
      <w:proofErr w:type="gramStart"/>
      <w:r w:rsidRPr="004E233B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4E233B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 w:rsidRPr="000F489A">
        <w:rPr>
          <w:rFonts w:ascii="Times New Roman" w:hAnsi="Times New Roman" w:cs="Times New Roman"/>
          <w:sz w:val="28"/>
          <w:szCs w:val="28"/>
        </w:rPr>
        <w:t>.</w:t>
      </w:r>
    </w:p>
    <w:p w:rsidR="00F50B64" w:rsidRDefault="00F50B64" w:rsidP="00F50B64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0B64" w:rsidRDefault="00F50B64" w:rsidP="00F50B64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B6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0B64">
        <w:rPr>
          <w:rFonts w:ascii="Times New Roman" w:hAnsi="Times New Roman" w:cs="Times New Roman"/>
          <w:b/>
          <w:sz w:val="28"/>
          <w:szCs w:val="28"/>
        </w:rPr>
        <w:t>реализации программы -</w:t>
      </w:r>
      <w:r w:rsidRPr="000F489A">
        <w:rPr>
          <w:rFonts w:ascii="Times New Roman" w:hAnsi="Times New Roman" w:cs="Times New Roman"/>
          <w:sz w:val="28"/>
          <w:szCs w:val="28"/>
        </w:rPr>
        <w:t xml:space="preserve"> совершенствование компетенции в рамках профессиональной деятельности</w:t>
      </w:r>
      <w:r w:rsidR="0073198C">
        <w:rPr>
          <w:rFonts w:ascii="Times New Roman" w:hAnsi="Times New Roman" w:cs="Times New Roman"/>
          <w:sz w:val="28"/>
          <w:szCs w:val="28"/>
        </w:rPr>
        <w:t>.</w:t>
      </w:r>
    </w:p>
    <w:p w:rsidR="00F50B64" w:rsidRDefault="00F50B64" w:rsidP="00F50B64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98C" w:rsidRPr="0073198C" w:rsidRDefault="0073198C" w:rsidP="0073198C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98C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73198C" w:rsidRPr="000F489A" w:rsidRDefault="0073198C" w:rsidP="0073198C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• повышение этической эффективности деловых отношений, навыков эффективного ведения переговоров;</w:t>
      </w:r>
    </w:p>
    <w:p w:rsidR="0073198C" w:rsidRPr="000F489A" w:rsidRDefault="0073198C" w:rsidP="0073198C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 xml:space="preserve">• освоение профессионально </w:t>
      </w:r>
      <w:proofErr w:type="gramStart"/>
      <w:r w:rsidRPr="000F489A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0F489A">
        <w:rPr>
          <w:rFonts w:ascii="Times New Roman" w:hAnsi="Times New Roman" w:cs="Times New Roman"/>
          <w:sz w:val="28"/>
          <w:szCs w:val="28"/>
        </w:rPr>
        <w:t xml:space="preserve"> формам делового общения;</w:t>
      </w:r>
    </w:p>
    <w:p w:rsidR="0073198C" w:rsidRPr="000F489A" w:rsidRDefault="0073198C" w:rsidP="0073198C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 xml:space="preserve">• развитие способностей к коммуникации в устной и письменной </w:t>
      </w:r>
      <w:proofErr w:type="gramStart"/>
      <w:r w:rsidRPr="000F489A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0F489A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73198C" w:rsidRPr="000F489A" w:rsidRDefault="0073198C" w:rsidP="0073198C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 xml:space="preserve">• установление контакта, разработка и применение коммуникативных </w:t>
      </w:r>
      <w:r w:rsidRPr="000F489A">
        <w:rPr>
          <w:rFonts w:ascii="Times New Roman" w:hAnsi="Times New Roman" w:cs="Times New Roman"/>
          <w:sz w:val="28"/>
          <w:szCs w:val="28"/>
        </w:rPr>
        <w:lastRenderedPageBreak/>
        <w:t xml:space="preserve">сценариев поведения, грамотное использование моделей, стратегий и стилей делового общения; </w:t>
      </w:r>
    </w:p>
    <w:p w:rsidR="0073198C" w:rsidRPr="000F489A" w:rsidRDefault="0073198C" w:rsidP="0073198C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• освоение технологию разрешения конфликтов, ведения переговоров в конфликтной ситуации;</w:t>
      </w:r>
    </w:p>
    <w:p w:rsidR="0073198C" w:rsidRPr="000F489A" w:rsidRDefault="0073198C" w:rsidP="0073198C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• освоение навыка организации деловых мероприятий (совещания, брифинги, переговоры, пресс-конференции, презентации и пр.) в соответствии с требованиями, принципами и технологиями делового партнёрства.</w:t>
      </w:r>
    </w:p>
    <w:p w:rsidR="0073198C" w:rsidRPr="000F489A" w:rsidRDefault="0073198C" w:rsidP="00F50B64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4BC" w:rsidRPr="000F489A" w:rsidRDefault="00D57661" w:rsidP="000F489A">
      <w:pPr>
        <w:pStyle w:val="24"/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rFonts w:eastAsia="Tahoma"/>
          <w:lang w:eastAsia="en-US"/>
        </w:rPr>
      </w:pPr>
      <w:r w:rsidRPr="008C52EB">
        <w:rPr>
          <w:rFonts w:eastAsia="Tahoma"/>
          <w:b/>
          <w:lang w:eastAsia="en-US"/>
        </w:rPr>
        <w:t>Категория слушателей</w:t>
      </w:r>
      <w:r w:rsidRPr="000F489A">
        <w:rPr>
          <w:rFonts w:eastAsia="Tahoma"/>
          <w:lang w:eastAsia="en-US"/>
        </w:rPr>
        <w:t>:</w:t>
      </w:r>
      <w:r w:rsidR="00630A30">
        <w:rPr>
          <w:rFonts w:eastAsia="Tahoma"/>
          <w:lang w:eastAsia="en-US"/>
        </w:rPr>
        <w:t xml:space="preserve"> менеджеры; менеджеры, </w:t>
      </w:r>
      <w:proofErr w:type="spellStart"/>
      <w:r w:rsidR="00BD048E" w:rsidRPr="000F489A">
        <w:rPr>
          <w:rFonts w:eastAsia="Tahoma"/>
          <w:lang w:eastAsia="en-US"/>
        </w:rPr>
        <w:t>маркетологи</w:t>
      </w:r>
      <w:proofErr w:type="spellEnd"/>
      <w:r w:rsidR="00BD048E" w:rsidRPr="000F489A">
        <w:rPr>
          <w:rFonts w:eastAsia="Tahoma"/>
          <w:lang w:eastAsia="en-US"/>
        </w:rPr>
        <w:t>; специа</w:t>
      </w:r>
      <w:r w:rsidR="00630A30">
        <w:rPr>
          <w:rFonts w:eastAsia="Tahoma"/>
          <w:lang w:eastAsia="en-US"/>
        </w:rPr>
        <w:t>листы и менеджеры по маркетингу</w:t>
      </w:r>
      <w:r w:rsidR="00BD048E" w:rsidRPr="000F489A">
        <w:rPr>
          <w:rFonts w:eastAsia="Tahoma"/>
          <w:lang w:eastAsia="en-US"/>
        </w:rPr>
        <w:t xml:space="preserve">. </w:t>
      </w:r>
    </w:p>
    <w:p w:rsidR="005D554A" w:rsidRPr="000F489A" w:rsidRDefault="005D554A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54A" w:rsidRDefault="005D554A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0F489A">
        <w:rPr>
          <w:rFonts w:ascii="Times New Roman" w:hAnsi="Times New Roman" w:cs="Times New Roman"/>
          <w:sz w:val="28"/>
          <w:szCs w:val="28"/>
        </w:rPr>
        <w:t xml:space="preserve"> </w:t>
      </w:r>
      <w:r w:rsidR="00630A30">
        <w:rPr>
          <w:rFonts w:ascii="Times New Roman" w:hAnsi="Times New Roman" w:cs="Times New Roman"/>
          <w:sz w:val="28"/>
          <w:szCs w:val="28"/>
        </w:rPr>
        <w:t>очная</w:t>
      </w:r>
      <w:r w:rsidR="00A96F64" w:rsidRPr="003C157C">
        <w:rPr>
          <w:rFonts w:ascii="Times New Roman" w:hAnsi="Times New Roman" w:cs="Times New Roman"/>
          <w:sz w:val="28"/>
          <w:szCs w:val="28"/>
        </w:rPr>
        <w:t>.</w:t>
      </w:r>
    </w:p>
    <w:p w:rsidR="008C52EB" w:rsidRPr="000F489A" w:rsidRDefault="008C52EB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661" w:rsidRDefault="00D57661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b/>
          <w:sz w:val="28"/>
          <w:szCs w:val="28"/>
        </w:rPr>
        <w:t>Формы аттестации:</w:t>
      </w:r>
      <w:r w:rsidRPr="000F489A">
        <w:rPr>
          <w:rFonts w:ascii="Times New Roman" w:hAnsi="Times New Roman" w:cs="Times New Roman"/>
          <w:sz w:val="28"/>
          <w:szCs w:val="28"/>
        </w:rPr>
        <w:t xml:space="preserve"> внутренний мониторинг качества образования путем тестирования.</w:t>
      </w:r>
    </w:p>
    <w:p w:rsidR="008C52EB" w:rsidRPr="000F489A" w:rsidRDefault="008C52EB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4BC" w:rsidRDefault="00D57661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b/>
          <w:sz w:val="28"/>
          <w:szCs w:val="28"/>
        </w:rPr>
        <w:t>Документы, выдаваемые по итогам освоения программы:</w:t>
      </w:r>
      <w:r w:rsidRPr="000F489A">
        <w:rPr>
          <w:rFonts w:ascii="Times New Roman" w:hAnsi="Times New Roman" w:cs="Times New Roman"/>
          <w:sz w:val="28"/>
          <w:szCs w:val="28"/>
        </w:rPr>
        <w:t xml:space="preserve"> документы установленного образца</w:t>
      </w:r>
      <w:r w:rsidR="007504BC" w:rsidRPr="000F48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2EB" w:rsidRPr="000F489A" w:rsidRDefault="008C52EB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661" w:rsidRPr="000F489A" w:rsidRDefault="00D57661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0F48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489A">
        <w:rPr>
          <w:rFonts w:ascii="Times New Roman" w:hAnsi="Times New Roman" w:cs="Times New Roman"/>
          <w:sz w:val="28"/>
          <w:szCs w:val="28"/>
        </w:rPr>
        <w:t>определяется совместн</w:t>
      </w:r>
      <w:proofErr w:type="gramStart"/>
      <w:r w:rsidRPr="000F489A">
        <w:rPr>
          <w:rFonts w:ascii="Times New Roman" w:hAnsi="Times New Roman" w:cs="Times New Roman"/>
          <w:sz w:val="28"/>
          <w:szCs w:val="28"/>
        </w:rPr>
        <w:t xml:space="preserve">о </w:t>
      </w:r>
      <w:r w:rsidR="00047DAC" w:rsidRPr="00047DAC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47DAC" w:rsidRPr="00047DAC">
        <w:rPr>
          <w:rFonts w:ascii="Times New Roman" w:hAnsi="Times New Roman" w:cs="Times New Roman"/>
          <w:sz w:val="28"/>
          <w:szCs w:val="28"/>
        </w:rPr>
        <w:t xml:space="preserve"> </w:t>
      </w:r>
      <w:r w:rsidR="00047DAC">
        <w:rPr>
          <w:rFonts w:ascii="Times New Roman" w:hAnsi="Times New Roman" w:cs="Times New Roman"/>
          <w:sz w:val="28"/>
          <w:szCs w:val="28"/>
        </w:rPr>
        <w:t>«</w:t>
      </w:r>
      <w:r w:rsidR="00630A30">
        <w:rPr>
          <w:rFonts w:ascii="Times New Roman" w:hAnsi="Times New Roman" w:cs="Times New Roman"/>
          <w:sz w:val="28"/>
          <w:szCs w:val="28"/>
        </w:rPr>
        <w:t>НАИТ</w:t>
      </w:r>
      <w:r w:rsidR="00047DAC">
        <w:rPr>
          <w:rFonts w:ascii="Times New Roman" w:hAnsi="Times New Roman" w:cs="Times New Roman"/>
          <w:sz w:val="28"/>
          <w:szCs w:val="28"/>
        </w:rPr>
        <w:t>»</w:t>
      </w:r>
      <w:r w:rsidR="007504BC" w:rsidRPr="000F489A">
        <w:rPr>
          <w:rFonts w:ascii="Times New Roman" w:hAnsi="Times New Roman" w:cs="Times New Roman"/>
          <w:sz w:val="28"/>
          <w:szCs w:val="28"/>
        </w:rPr>
        <w:t xml:space="preserve"> </w:t>
      </w:r>
      <w:r w:rsidRPr="000F489A">
        <w:rPr>
          <w:rFonts w:ascii="Times New Roman" w:hAnsi="Times New Roman" w:cs="Times New Roman"/>
          <w:sz w:val="28"/>
          <w:szCs w:val="28"/>
        </w:rPr>
        <w:t xml:space="preserve">и заказчиком (максимальная продолжительность </w:t>
      </w:r>
      <w:r w:rsidR="00442DB9" w:rsidRPr="000F489A">
        <w:rPr>
          <w:rFonts w:ascii="Times New Roman" w:hAnsi="Times New Roman" w:cs="Times New Roman"/>
          <w:sz w:val="28"/>
          <w:szCs w:val="28"/>
        </w:rPr>
        <w:t>занятий не более 6 часов в день</w:t>
      </w:r>
      <w:r w:rsidRPr="000F489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57661" w:rsidRPr="000F489A" w:rsidRDefault="00D57661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Количество часов, отводимых на изучение отдельных модулей (разделов, тем) программы, последовательность их изучения в случае необходимости можно изменять в пределах общего количества учебного времени.</w:t>
      </w:r>
    </w:p>
    <w:p w:rsidR="00831A7F" w:rsidRDefault="00D57661" w:rsidP="000F489A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 xml:space="preserve">Корректировка содержания программ и сроков обучения в каждом конкретном случае осуществляется </w:t>
      </w:r>
      <w:r w:rsidR="00047DAC" w:rsidRPr="00047DAC">
        <w:rPr>
          <w:rFonts w:ascii="Times New Roman" w:hAnsi="Times New Roman" w:cs="Times New Roman"/>
          <w:sz w:val="28"/>
          <w:szCs w:val="28"/>
        </w:rPr>
        <w:t xml:space="preserve">ООО </w:t>
      </w:r>
      <w:r w:rsidR="00047DAC">
        <w:rPr>
          <w:rFonts w:ascii="Times New Roman" w:hAnsi="Times New Roman" w:cs="Times New Roman"/>
          <w:sz w:val="28"/>
          <w:szCs w:val="28"/>
        </w:rPr>
        <w:t>«</w:t>
      </w:r>
      <w:r w:rsidR="00630A30">
        <w:rPr>
          <w:rFonts w:ascii="Times New Roman" w:hAnsi="Times New Roman" w:cs="Times New Roman"/>
          <w:sz w:val="28"/>
          <w:szCs w:val="28"/>
        </w:rPr>
        <w:t>НАИТ</w:t>
      </w:r>
      <w:r w:rsidR="00047DAC">
        <w:rPr>
          <w:rFonts w:ascii="Times New Roman" w:hAnsi="Times New Roman" w:cs="Times New Roman"/>
          <w:sz w:val="28"/>
          <w:szCs w:val="28"/>
        </w:rPr>
        <w:t>»</w:t>
      </w:r>
      <w:r w:rsidR="007504BC" w:rsidRPr="00047DAC">
        <w:rPr>
          <w:rFonts w:ascii="Times New Roman" w:hAnsi="Times New Roman" w:cs="Times New Roman"/>
          <w:sz w:val="28"/>
          <w:szCs w:val="28"/>
        </w:rPr>
        <w:t>.</w:t>
      </w:r>
      <w:r w:rsidR="007504BC" w:rsidRPr="000F4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89A" w:rsidRDefault="000F489A" w:rsidP="000F489A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A30" w:rsidRPr="000F489A" w:rsidRDefault="00630A30" w:rsidP="000F489A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2EA" w:rsidRDefault="00831A7F" w:rsidP="000F489A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89A">
        <w:rPr>
          <w:rFonts w:ascii="Times New Roman" w:hAnsi="Times New Roman" w:cs="Times New Roman"/>
          <w:b/>
          <w:sz w:val="28"/>
          <w:szCs w:val="28"/>
        </w:rPr>
        <w:lastRenderedPageBreak/>
        <w:t>1.2. Нормативно-правовое обеспечение разработки и реализации образовательной программы.</w:t>
      </w:r>
    </w:p>
    <w:p w:rsidR="008C52EB" w:rsidRPr="000F489A" w:rsidRDefault="008C52EB" w:rsidP="000F489A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A7F" w:rsidRPr="000F489A" w:rsidRDefault="00831A7F" w:rsidP="000F489A">
      <w:pPr>
        <w:pStyle w:val="a9"/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0F489A">
        <w:rPr>
          <w:rFonts w:ascii="Times New Roman" w:eastAsia="Tahoma" w:hAnsi="Times New Roman" w:cs="Times New Roman"/>
          <w:sz w:val="28"/>
          <w:szCs w:val="28"/>
        </w:rPr>
        <w:t xml:space="preserve">Федеральный закон № 273 от 29.12.2012 г. «Об образовании РФ»; </w:t>
      </w:r>
    </w:p>
    <w:p w:rsidR="00831A7F" w:rsidRPr="000F489A" w:rsidRDefault="00831A7F" w:rsidP="000F489A">
      <w:pPr>
        <w:pStyle w:val="a9"/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0F489A">
        <w:rPr>
          <w:rFonts w:ascii="Times New Roman" w:eastAsia="Tahoma" w:hAnsi="Times New Roman" w:cs="Times New Roman"/>
          <w:sz w:val="28"/>
          <w:szCs w:val="28"/>
        </w:rPr>
        <w:t xml:space="preserve">Федеральный закон № 181-ФЗ от 24.11.1995 «О социальной защите инвалидов в Российской Федерации»; </w:t>
      </w:r>
    </w:p>
    <w:p w:rsidR="00831A7F" w:rsidRPr="000F489A" w:rsidRDefault="00831A7F" w:rsidP="000F489A">
      <w:pPr>
        <w:pStyle w:val="a9"/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0F489A">
        <w:rPr>
          <w:rFonts w:ascii="Times New Roman" w:eastAsia="Tahoma" w:hAnsi="Times New Roman" w:cs="Times New Roman"/>
          <w:sz w:val="28"/>
          <w:szCs w:val="28"/>
        </w:rPr>
        <w:t xml:space="preserve">Федеральный закон № 99-ФЗ от 04.05.2011 «О лицензировании отдельных видов деятельности»; </w:t>
      </w:r>
    </w:p>
    <w:p w:rsidR="00991037" w:rsidRPr="000F489A" w:rsidRDefault="00991037" w:rsidP="000F489A">
      <w:pPr>
        <w:pStyle w:val="a9"/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0F489A">
        <w:rPr>
          <w:rFonts w:ascii="Times New Roman" w:eastAsia="Tahoma" w:hAnsi="Times New Roman" w:cs="Times New Roman"/>
          <w:sz w:val="28"/>
          <w:szCs w:val="28"/>
        </w:rPr>
        <w:t>Постановление Правит</w:t>
      </w:r>
      <w:r w:rsidR="008C52EB">
        <w:rPr>
          <w:rFonts w:ascii="Times New Roman" w:eastAsia="Tahoma" w:hAnsi="Times New Roman" w:cs="Times New Roman"/>
          <w:sz w:val="28"/>
          <w:szCs w:val="28"/>
        </w:rPr>
        <w:t>ельства РФ от 18.09.2020 N 1490</w:t>
      </w:r>
      <w:r w:rsidRPr="000F489A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BD048E" w:rsidRPr="000F489A">
        <w:rPr>
          <w:rFonts w:ascii="Times New Roman" w:eastAsia="Tahoma" w:hAnsi="Times New Roman" w:cs="Times New Roman"/>
          <w:sz w:val="28"/>
          <w:szCs w:val="28"/>
        </w:rPr>
        <w:t>«</w:t>
      </w:r>
      <w:r w:rsidRPr="000F489A">
        <w:rPr>
          <w:rFonts w:ascii="Times New Roman" w:eastAsia="Tahoma" w:hAnsi="Times New Roman" w:cs="Times New Roman"/>
          <w:sz w:val="28"/>
          <w:szCs w:val="28"/>
        </w:rPr>
        <w:t>О лицензировании образовательной деятельности</w:t>
      </w:r>
      <w:r w:rsidR="00BD048E" w:rsidRPr="000F489A">
        <w:rPr>
          <w:rFonts w:ascii="Times New Roman" w:eastAsia="Tahoma" w:hAnsi="Times New Roman" w:cs="Times New Roman"/>
          <w:sz w:val="28"/>
          <w:szCs w:val="28"/>
        </w:rPr>
        <w:t>»</w:t>
      </w:r>
      <w:r w:rsidRPr="000F489A">
        <w:rPr>
          <w:rFonts w:ascii="Times New Roman" w:eastAsia="Tahoma" w:hAnsi="Times New Roman" w:cs="Times New Roman"/>
          <w:sz w:val="28"/>
          <w:szCs w:val="28"/>
        </w:rPr>
        <w:t xml:space="preserve"> (вместе с </w:t>
      </w:r>
      <w:r w:rsidR="00BD048E" w:rsidRPr="000F489A">
        <w:rPr>
          <w:rFonts w:ascii="Times New Roman" w:eastAsia="Tahoma" w:hAnsi="Times New Roman" w:cs="Times New Roman"/>
          <w:sz w:val="28"/>
          <w:szCs w:val="28"/>
        </w:rPr>
        <w:t>«</w:t>
      </w:r>
      <w:r w:rsidRPr="000F489A">
        <w:rPr>
          <w:rFonts w:ascii="Times New Roman" w:eastAsia="Tahoma" w:hAnsi="Times New Roman" w:cs="Times New Roman"/>
          <w:sz w:val="28"/>
          <w:szCs w:val="28"/>
        </w:rPr>
        <w:t>Положением о лицензировании образовательной деятельности</w:t>
      </w:r>
      <w:r w:rsidR="00BD048E" w:rsidRPr="000F489A">
        <w:rPr>
          <w:rFonts w:ascii="Times New Roman" w:eastAsia="Tahoma" w:hAnsi="Times New Roman" w:cs="Times New Roman"/>
          <w:sz w:val="28"/>
          <w:szCs w:val="28"/>
        </w:rPr>
        <w:t>»)</w:t>
      </w:r>
      <w:r w:rsidR="007D1AC3" w:rsidRPr="000F489A">
        <w:rPr>
          <w:rFonts w:ascii="Times New Roman" w:eastAsia="Tahoma" w:hAnsi="Times New Roman" w:cs="Times New Roman"/>
          <w:sz w:val="28"/>
          <w:szCs w:val="28"/>
        </w:rPr>
        <w:t>;</w:t>
      </w:r>
    </w:p>
    <w:p w:rsidR="00831A7F" w:rsidRPr="000F489A" w:rsidRDefault="00831A7F" w:rsidP="000F489A">
      <w:pPr>
        <w:pStyle w:val="a9"/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0F489A">
        <w:rPr>
          <w:rFonts w:ascii="Times New Roman" w:eastAsia="Tahoma" w:hAnsi="Times New Roman" w:cs="Times New Roman"/>
          <w:sz w:val="28"/>
          <w:szCs w:val="28"/>
        </w:rPr>
        <w:t xml:space="preserve">Приказ </w:t>
      </w:r>
      <w:proofErr w:type="spellStart"/>
      <w:r w:rsidRPr="000F489A">
        <w:rPr>
          <w:rFonts w:ascii="Times New Roman" w:eastAsia="Tahoma" w:hAnsi="Times New Roman" w:cs="Times New Roman"/>
          <w:sz w:val="28"/>
          <w:szCs w:val="28"/>
        </w:rPr>
        <w:t>Минобрн</w:t>
      </w:r>
      <w:r w:rsidR="008C52EB">
        <w:rPr>
          <w:rFonts w:ascii="Times New Roman" w:eastAsia="Tahoma" w:hAnsi="Times New Roman" w:cs="Times New Roman"/>
          <w:sz w:val="28"/>
          <w:szCs w:val="28"/>
        </w:rPr>
        <w:t>ауки</w:t>
      </w:r>
      <w:proofErr w:type="spellEnd"/>
      <w:r w:rsidR="008C52EB">
        <w:rPr>
          <w:rFonts w:ascii="Times New Roman" w:eastAsia="Tahoma" w:hAnsi="Times New Roman" w:cs="Times New Roman"/>
          <w:sz w:val="28"/>
          <w:szCs w:val="28"/>
        </w:rPr>
        <w:t xml:space="preserve"> России от 01.07.2013 N 499</w:t>
      </w:r>
      <w:r w:rsidRPr="000F489A">
        <w:rPr>
          <w:rFonts w:ascii="Times New Roman" w:eastAsia="Tahoma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4D49AE" w:rsidRPr="000F489A" w:rsidRDefault="00BD048E" w:rsidP="000F489A">
      <w:pPr>
        <w:pStyle w:val="a9"/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0F489A">
        <w:rPr>
          <w:rFonts w:ascii="Times New Roman" w:eastAsia="Tahoma" w:hAnsi="Times New Roman" w:cs="Times New Roman"/>
          <w:sz w:val="28"/>
          <w:szCs w:val="28"/>
        </w:rPr>
        <w:t xml:space="preserve">Приказ Минтруда России от 04.08.2014 N 535н "Об утверждении профессионального стандарта «Специалист по продвижению и распространению продукции средств массовой информации». </w:t>
      </w:r>
    </w:p>
    <w:p w:rsidR="000F489A" w:rsidRDefault="000F489A" w:rsidP="000F489A">
      <w:pPr>
        <w:spacing w:after="0" w:line="360" w:lineRule="auto"/>
        <w:ind w:firstLine="709"/>
        <w:contextualSpacing/>
        <w:jc w:val="both"/>
        <w:rPr>
          <w:rFonts w:eastAsia="Tahoma"/>
          <w:b/>
          <w:sz w:val="28"/>
          <w:szCs w:val="28"/>
        </w:rPr>
      </w:pPr>
    </w:p>
    <w:p w:rsidR="00831A7F" w:rsidRDefault="00831A7F" w:rsidP="000F489A">
      <w:pPr>
        <w:spacing w:after="0" w:line="360" w:lineRule="auto"/>
        <w:ind w:firstLine="709"/>
        <w:contextualSpacing/>
        <w:jc w:val="both"/>
        <w:rPr>
          <w:rFonts w:eastAsia="Tahoma"/>
          <w:b/>
          <w:sz w:val="28"/>
          <w:szCs w:val="28"/>
        </w:rPr>
      </w:pPr>
      <w:r w:rsidRPr="000F489A">
        <w:rPr>
          <w:rFonts w:eastAsia="Tahoma"/>
          <w:b/>
          <w:sz w:val="28"/>
          <w:szCs w:val="28"/>
        </w:rPr>
        <w:t xml:space="preserve">1.3. Требования к кандидату на обучение. </w:t>
      </w:r>
    </w:p>
    <w:p w:rsidR="008C52EB" w:rsidRPr="000F489A" w:rsidRDefault="008C52EB" w:rsidP="000F489A">
      <w:pPr>
        <w:spacing w:after="0" w:line="360" w:lineRule="auto"/>
        <w:ind w:firstLine="709"/>
        <w:contextualSpacing/>
        <w:jc w:val="both"/>
        <w:rPr>
          <w:rFonts w:eastAsia="Tahoma"/>
          <w:b/>
          <w:sz w:val="28"/>
          <w:szCs w:val="28"/>
        </w:rPr>
      </w:pPr>
    </w:p>
    <w:p w:rsidR="00831A7F" w:rsidRPr="000F489A" w:rsidRDefault="00831A7F" w:rsidP="000F489A">
      <w:pPr>
        <w:spacing w:after="0" w:line="360" w:lineRule="auto"/>
        <w:ind w:firstLine="709"/>
        <w:contextualSpacing/>
        <w:jc w:val="both"/>
        <w:rPr>
          <w:rFonts w:eastAsia="Tahoma"/>
          <w:sz w:val="28"/>
          <w:szCs w:val="28"/>
        </w:rPr>
      </w:pPr>
      <w:r w:rsidRPr="000F489A">
        <w:rPr>
          <w:rFonts w:eastAsia="Tahoma"/>
          <w:sz w:val="28"/>
          <w:szCs w:val="28"/>
        </w:rPr>
        <w:t xml:space="preserve">К освоению программы допускаются: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:rsidR="007D1AC3" w:rsidRDefault="007D1AC3" w:rsidP="001C13AD">
      <w:pPr>
        <w:spacing w:after="0" w:line="360" w:lineRule="auto"/>
        <w:contextualSpacing/>
        <w:jc w:val="both"/>
        <w:rPr>
          <w:b/>
          <w:sz w:val="28"/>
          <w:szCs w:val="28"/>
        </w:rPr>
      </w:pPr>
    </w:p>
    <w:p w:rsidR="00630A30" w:rsidRDefault="00630A30" w:rsidP="001C13AD">
      <w:pPr>
        <w:spacing w:after="0" w:line="360" w:lineRule="auto"/>
        <w:contextualSpacing/>
        <w:jc w:val="both"/>
        <w:rPr>
          <w:b/>
          <w:sz w:val="28"/>
          <w:szCs w:val="28"/>
        </w:rPr>
      </w:pPr>
    </w:p>
    <w:p w:rsidR="00630A30" w:rsidRDefault="00630A30" w:rsidP="001C13AD">
      <w:pPr>
        <w:spacing w:after="0" w:line="360" w:lineRule="auto"/>
        <w:contextualSpacing/>
        <w:jc w:val="both"/>
        <w:rPr>
          <w:b/>
          <w:sz w:val="28"/>
          <w:szCs w:val="28"/>
        </w:rPr>
      </w:pPr>
    </w:p>
    <w:p w:rsidR="00630A30" w:rsidRDefault="00630A30" w:rsidP="001C13AD">
      <w:pPr>
        <w:spacing w:after="0" w:line="360" w:lineRule="auto"/>
        <w:contextualSpacing/>
        <w:jc w:val="both"/>
        <w:rPr>
          <w:b/>
          <w:sz w:val="28"/>
          <w:szCs w:val="28"/>
        </w:rPr>
      </w:pPr>
    </w:p>
    <w:p w:rsidR="00630A30" w:rsidRDefault="00630A30" w:rsidP="001C13AD">
      <w:pPr>
        <w:spacing w:after="0" w:line="360" w:lineRule="auto"/>
        <w:contextualSpacing/>
        <w:jc w:val="both"/>
        <w:rPr>
          <w:b/>
          <w:sz w:val="28"/>
          <w:szCs w:val="28"/>
        </w:rPr>
      </w:pPr>
    </w:p>
    <w:p w:rsidR="00630A30" w:rsidRDefault="00630A30" w:rsidP="001C13AD">
      <w:pPr>
        <w:spacing w:after="0" w:line="360" w:lineRule="auto"/>
        <w:contextualSpacing/>
        <w:jc w:val="both"/>
        <w:rPr>
          <w:b/>
          <w:sz w:val="28"/>
          <w:szCs w:val="28"/>
        </w:rPr>
      </w:pPr>
    </w:p>
    <w:p w:rsidR="00630A30" w:rsidRPr="000F489A" w:rsidRDefault="00630A30" w:rsidP="001C13AD">
      <w:pPr>
        <w:spacing w:after="0" w:line="360" w:lineRule="auto"/>
        <w:contextualSpacing/>
        <w:jc w:val="both"/>
        <w:rPr>
          <w:b/>
          <w:sz w:val="28"/>
          <w:szCs w:val="28"/>
        </w:rPr>
      </w:pPr>
    </w:p>
    <w:p w:rsidR="00831A7F" w:rsidRPr="000F489A" w:rsidRDefault="00831A7F" w:rsidP="000F489A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F489A">
        <w:rPr>
          <w:b/>
          <w:sz w:val="28"/>
          <w:szCs w:val="28"/>
        </w:rPr>
        <w:lastRenderedPageBreak/>
        <w:t>2. ПЛАНИРУЕМЫЕ РЕЗУЛЬТАТЫ ОБУЧЕНИЯ</w:t>
      </w:r>
    </w:p>
    <w:p w:rsidR="00123A4C" w:rsidRDefault="00123A4C" w:rsidP="000F489A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9F" w:rsidRPr="000F489A" w:rsidRDefault="00901826" w:rsidP="000F489A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 xml:space="preserve">Реализация программы повышения квалификации направлена на совершенствование компетенций, необходимых для профессиональной деятельности и повышение профессионального уровня в рамках имеющейся квалификации. </w:t>
      </w:r>
    </w:p>
    <w:p w:rsidR="00901826" w:rsidRDefault="00901826" w:rsidP="000F489A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 xml:space="preserve">В частности, программа направлена на качественное изменение компетенции при выполнении следующих трудовых функций и осуществлении следующих трудовых действий: </w:t>
      </w:r>
    </w:p>
    <w:p w:rsidR="00A253AA" w:rsidRDefault="00A253AA" w:rsidP="000F489A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253AA" w:rsidTr="00E95F99">
        <w:tc>
          <w:tcPr>
            <w:tcW w:w="2392" w:type="dxa"/>
          </w:tcPr>
          <w:p w:rsidR="00A253AA" w:rsidRPr="008040B5" w:rsidRDefault="00A253AA" w:rsidP="00E95F99">
            <w:pPr>
              <w:pStyle w:val="1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40B5">
              <w:rPr>
                <w:rFonts w:ascii="Times New Roman" w:hAnsi="Times New Roman" w:cs="Times New Roman"/>
                <w:b/>
                <w:sz w:val="28"/>
                <w:szCs w:val="24"/>
              </w:rPr>
              <w:t>Трудовая функция</w:t>
            </w:r>
          </w:p>
        </w:tc>
        <w:tc>
          <w:tcPr>
            <w:tcW w:w="2393" w:type="dxa"/>
          </w:tcPr>
          <w:p w:rsidR="00A253AA" w:rsidRPr="008040B5" w:rsidRDefault="00A253AA" w:rsidP="00E95F99">
            <w:pPr>
              <w:pStyle w:val="1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40B5">
              <w:rPr>
                <w:rFonts w:ascii="Times New Roman" w:hAnsi="Times New Roman" w:cs="Times New Roman"/>
                <w:b/>
                <w:sz w:val="28"/>
                <w:szCs w:val="24"/>
              </w:rPr>
              <w:t>Трудовое действие</w:t>
            </w:r>
          </w:p>
        </w:tc>
        <w:tc>
          <w:tcPr>
            <w:tcW w:w="2393" w:type="dxa"/>
          </w:tcPr>
          <w:p w:rsidR="00A253AA" w:rsidRPr="008040B5" w:rsidRDefault="00A253AA" w:rsidP="00E95F99">
            <w:pPr>
              <w:pStyle w:val="1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40B5">
              <w:rPr>
                <w:rFonts w:ascii="Times New Roman" w:hAnsi="Times New Roman" w:cs="Times New Roman"/>
                <w:b/>
                <w:sz w:val="28"/>
                <w:szCs w:val="24"/>
              </w:rPr>
              <w:t>Знать</w:t>
            </w:r>
          </w:p>
        </w:tc>
        <w:tc>
          <w:tcPr>
            <w:tcW w:w="2393" w:type="dxa"/>
          </w:tcPr>
          <w:p w:rsidR="00A253AA" w:rsidRPr="008040B5" w:rsidRDefault="00A253AA" w:rsidP="00E95F99">
            <w:pPr>
              <w:pStyle w:val="1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40B5">
              <w:rPr>
                <w:rFonts w:ascii="Times New Roman" w:hAnsi="Times New Roman" w:cs="Times New Roman"/>
                <w:b/>
                <w:sz w:val="28"/>
                <w:szCs w:val="24"/>
              </w:rPr>
              <w:t>Уметь</w:t>
            </w:r>
          </w:p>
        </w:tc>
      </w:tr>
      <w:tr w:rsidR="001C13AD" w:rsidTr="00A253AA">
        <w:tc>
          <w:tcPr>
            <w:tcW w:w="2392" w:type="dxa"/>
            <w:vAlign w:val="center"/>
          </w:tcPr>
          <w:p w:rsidR="001C13AD" w:rsidRPr="00431EBD" w:rsidRDefault="001C13AD" w:rsidP="00A253AA">
            <w:pPr>
              <w:pStyle w:val="1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31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A253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продукции СМИ</w:t>
            </w:r>
          </w:p>
        </w:tc>
        <w:tc>
          <w:tcPr>
            <w:tcW w:w="2393" w:type="dxa"/>
            <w:vAlign w:val="center"/>
          </w:tcPr>
          <w:p w:rsidR="001C13AD" w:rsidRPr="008040B5" w:rsidRDefault="001C13AD" w:rsidP="00A253AA">
            <w:pPr>
              <w:pStyle w:val="1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3AA">
              <w:rPr>
                <w:rFonts w:ascii="Times New Roman" w:hAnsi="Times New Roman" w:cs="Times New Roman"/>
              </w:rPr>
              <w:t>Ведение переговоров с представителями организаций, осуществляющих доведение продукции СМИ до потребителей</w:t>
            </w:r>
          </w:p>
          <w:p w:rsidR="001C13AD" w:rsidRPr="008040B5" w:rsidRDefault="001C13AD" w:rsidP="00A253AA">
            <w:pPr>
              <w:pStyle w:val="1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1C13AD" w:rsidRPr="008040B5" w:rsidRDefault="001C13AD" w:rsidP="00A253AA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13AD">
              <w:rPr>
                <w:rFonts w:ascii="Times New Roman" w:hAnsi="Times New Roman" w:cs="Times New Roman"/>
              </w:rPr>
              <w:t>Корпоративные стандарты, регламенты и иные локальные нормативные акты, регламентирующие профессиональную деятельность</w:t>
            </w:r>
          </w:p>
        </w:tc>
        <w:tc>
          <w:tcPr>
            <w:tcW w:w="2393" w:type="dxa"/>
            <w:vMerge w:val="restart"/>
            <w:vAlign w:val="center"/>
          </w:tcPr>
          <w:p w:rsidR="001C13AD" w:rsidRPr="008040B5" w:rsidRDefault="001C13AD" w:rsidP="00A253AA">
            <w:pPr>
              <w:pStyle w:val="1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3AA">
              <w:rPr>
                <w:rFonts w:ascii="Times New Roman" w:hAnsi="Times New Roman" w:cs="Times New Roman"/>
              </w:rPr>
              <w:t>Вести деловые переговоры, устанавливать деловые отношения с партнерами (клиентами)</w:t>
            </w:r>
          </w:p>
          <w:p w:rsidR="001C13AD" w:rsidRPr="008040B5" w:rsidRDefault="001C13AD" w:rsidP="00A253AA">
            <w:pPr>
              <w:pStyle w:val="1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3AD" w:rsidTr="00E95F99">
        <w:tc>
          <w:tcPr>
            <w:tcW w:w="2392" w:type="dxa"/>
            <w:vAlign w:val="center"/>
          </w:tcPr>
          <w:p w:rsidR="001C13AD" w:rsidRPr="008040B5" w:rsidRDefault="001C13AD" w:rsidP="00E95F99">
            <w:pPr>
              <w:pStyle w:val="1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</w:t>
            </w:r>
            <w:r w:rsidRPr="00804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.2. </w:t>
            </w:r>
            <w:r w:rsidRPr="00A253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поставки продукции СМИ</w:t>
            </w:r>
          </w:p>
        </w:tc>
        <w:tc>
          <w:tcPr>
            <w:tcW w:w="2393" w:type="dxa"/>
          </w:tcPr>
          <w:p w:rsidR="001C13AD" w:rsidRPr="008040B5" w:rsidRDefault="001C13AD" w:rsidP="00E95F99">
            <w:pPr>
              <w:pStyle w:val="1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3AA">
              <w:rPr>
                <w:rFonts w:ascii="Times New Roman" w:hAnsi="Times New Roman" w:cs="Times New Roman"/>
              </w:rPr>
              <w:t xml:space="preserve">Поиск и отбор организаций, оказывающих </w:t>
            </w:r>
            <w:proofErr w:type="spellStart"/>
            <w:r w:rsidRPr="00A253AA">
              <w:rPr>
                <w:rFonts w:ascii="Times New Roman" w:hAnsi="Times New Roman" w:cs="Times New Roman"/>
              </w:rPr>
              <w:t>логистические</w:t>
            </w:r>
            <w:proofErr w:type="spellEnd"/>
            <w:r w:rsidRPr="00A253AA">
              <w:rPr>
                <w:rFonts w:ascii="Times New Roman" w:hAnsi="Times New Roman" w:cs="Times New Roman"/>
              </w:rPr>
              <w:t xml:space="preserve"> и транспортные услуги</w:t>
            </w:r>
          </w:p>
        </w:tc>
        <w:tc>
          <w:tcPr>
            <w:tcW w:w="2393" w:type="dxa"/>
            <w:vMerge/>
          </w:tcPr>
          <w:p w:rsidR="001C13AD" w:rsidRPr="008040B5" w:rsidRDefault="001C13AD" w:rsidP="00A253AA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1C13AD" w:rsidRPr="008040B5" w:rsidRDefault="001C13AD" w:rsidP="00E95F99">
            <w:pPr>
              <w:pStyle w:val="1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3AD" w:rsidTr="00A253AA">
        <w:tc>
          <w:tcPr>
            <w:tcW w:w="2392" w:type="dxa"/>
            <w:vAlign w:val="center"/>
          </w:tcPr>
          <w:p w:rsidR="001C13AD" w:rsidRPr="008040B5" w:rsidRDefault="001C13AD" w:rsidP="00A253AA">
            <w:pPr>
              <w:pStyle w:val="1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3.2.1. </w:t>
            </w:r>
            <w:r w:rsidRPr="00A253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маркетинговых исследований в области СМИ</w:t>
            </w:r>
          </w:p>
        </w:tc>
        <w:tc>
          <w:tcPr>
            <w:tcW w:w="2393" w:type="dxa"/>
            <w:vAlign w:val="center"/>
          </w:tcPr>
          <w:p w:rsidR="001C13AD" w:rsidRPr="008040B5" w:rsidRDefault="001C13AD" w:rsidP="00A253AA">
            <w:pPr>
              <w:pStyle w:val="1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13AD">
              <w:rPr>
                <w:rFonts w:ascii="Times New Roman" w:hAnsi="Times New Roman" w:cs="Times New Roman"/>
              </w:rPr>
              <w:t>Поиск и отбор организаций, осуществляющих маркетинговые исследования, проводящих социологические опросы, предоставление информации и оказание иных услуг, необходимых для анализа ситуации на рынке продукции СМИ</w:t>
            </w:r>
          </w:p>
        </w:tc>
        <w:tc>
          <w:tcPr>
            <w:tcW w:w="2393" w:type="dxa"/>
            <w:vMerge/>
            <w:vAlign w:val="center"/>
          </w:tcPr>
          <w:p w:rsidR="001C13AD" w:rsidRPr="008040B5" w:rsidRDefault="001C13AD" w:rsidP="001C13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  <w:vMerge/>
          </w:tcPr>
          <w:p w:rsidR="001C13AD" w:rsidRPr="008040B5" w:rsidRDefault="001C13AD" w:rsidP="00E95F99">
            <w:pPr>
              <w:pStyle w:val="1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826" w:rsidRDefault="00901826" w:rsidP="00A253AA">
      <w:pPr>
        <w:pStyle w:val="10"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3AD" w:rsidRPr="000F489A" w:rsidRDefault="001C13AD" w:rsidP="00A253AA">
      <w:pPr>
        <w:pStyle w:val="10"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826" w:rsidRPr="000F489A" w:rsidRDefault="00BC4F9F" w:rsidP="000F489A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lastRenderedPageBreak/>
        <w:t xml:space="preserve">Для выполнения вышеуказанных трудовых функций и осуществления вышеуказанных трудовых действий слушатель по результатам программы повышения квалификации должен: </w:t>
      </w:r>
    </w:p>
    <w:p w:rsidR="00BC4F9F" w:rsidRPr="000F489A" w:rsidRDefault="00BC4F9F" w:rsidP="000F489A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9F" w:rsidRPr="000F489A" w:rsidRDefault="00BC4F9F" w:rsidP="000F489A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89A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F662B0" w:rsidRPr="000F489A" w:rsidRDefault="00293A53" w:rsidP="000F489A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психологические основы социального взаимодействия, направленного на</w:t>
      </w:r>
      <w:r w:rsidR="00F662B0" w:rsidRPr="000F489A">
        <w:rPr>
          <w:rFonts w:ascii="Times New Roman" w:hAnsi="Times New Roman" w:cs="Times New Roman"/>
          <w:sz w:val="28"/>
          <w:szCs w:val="28"/>
        </w:rPr>
        <w:t xml:space="preserve"> </w:t>
      </w:r>
      <w:r w:rsidRPr="000F489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662B0" w:rsidRPr="000F489A">
        <w:rPr>
          <w:rFonts w:ascii="Times New Roman" w:hAnsi="Times New Roman" w:cs="Times New Roman"/>
          <w:sz w:val="28"/>
          <w:szCs w:val="28"/>
        </w:rPr>
        <w:t>профессиональных задач;</w:t>
      </w:r>
    </w:p>
    <w:p w:rsidR="00F662B0" w:rsidRPr="000F489A" w:rsidRDefault="00F662B0" w:rsidP="000F489A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нормы и правила профессионального поведения и делового этикета;</w:t>
      </w:r>
    </w:p>
    <w:p w:rsidR="00F662B0" w:rsidRPr="000F489A" w:rsidRDefault="00F662B0" w:rsidP="000F489A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психологические особенности делового общения и его специфику;</w:t>
      </w:r>
    </w:p>
    <w:p w:rsidR="00F662B0" w:rsidRPr="000F489A" w:rsidRDefault="00F662B0" w:rsidP="000F489A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тактики поведения в конфликтной ситуации;</w:t>
      </w:r>
    </w:p>
    <w:p w:rsidR="00F662B0" w:rsidRPr="000F489A" w:rsidRDefault="00293A53" w:rsidP="000F489A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основные принципы организации</w:t>
      </w:r>
      <w:r w:rsidR="00F662B0" w:rsidRPr="000F489A">
        <w:rPr>
          <w:rFonts w:ascii="Times New Roman" w:hAnsi="Times New Roman" w:cs="Times New Roman"/>
          <w:sz w:val="28"/>
          <w:szCs w:val="28"/>
        </w:rPr>
        <w:t xml:space="preserve"> </w:t>
      </w:r>
      <w:r w:rsidRPr="000F489A">
        <w:rPr>
          <w:rFonts w:ascii="Times New Roman" w:hAnsi="Times New Roman" w:cs="Times New Roman"/>
          <w:sz w:val="28"/>
          <w:szCs w:val="28"/>
        </w:rPr>
        <w:t>деловых контактов</w:t>
      </w:r>
      <w:r w:rsidR="00F662B0" w:rsidRPr="000F489A">
        <w:rPr>
          <w:rFonts w:ascii="Times New Roman" w:hAnsi="Times New Roman" w:cs="Times New Roman"/>
          <w:sz w:val="28"/>
          <w:szCs w:val="28"/>
        </w:rPr>
        <w:t>;</w:t>
      </w:r>
      <w:r w:rsidRPr="000F4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A53" w:rsidRPr="000F489A" w:rsidRDefault="00293A53" w:rsidP="000F489A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методы подготовки к переговорам;</w:t>
      </w:r>
    </w:p>
    <w:p w:rsidR="00293A53" w:rsidRPr="000F489A" w:rsidRDefault="00293A53" w:rsidP="000F489A">
      <w:pPr>
        <w:pStyle w:val="10"/>
        <w:numPr>
          <w:ilvl w:val="0"/>
          <w:numId w:val="8"/>
        </w:numPr>
        <w:shd w:val="clear" w:color="auto" w:fill="auto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 xml:space="preserve">основные концепции взаимодействия </w:t>
      </w:r>
      <w:r w:rsidR="000F489A">
        <w:rPr>
          <w:rFonts w:ascii="Times New Roman" w:hAnsi="Times New Roman" w:cs="Times New Roman"/>
          <w:sz w:val="28"/>
          <w:szCs w:val="28"/>
        </w:rPr>
        <w:t>представителей организаций</w:t>
      </w:r>
      <w:r w:rsidRPr="000F489A">
        <w:rPr>
          <w:rFonts w:ascii="Times New Roman" w:hAnsi="Times New Roman" w:cs="Times New Roman"/>
          <w:sz w:val="28"/>
          <w:szCs w:val="28"/>
        </w:rPr>
        <w:t>;</w:t>
      </w:r>
    </w:p>
    <w:p w:rsidR="008D15F1" w:rsidRPr="000F489A" w:rsidRDefault="008D15F1" w:rsidP="000F489A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 xml:space="preserve">сущность понятий </w:t>
      </w:r>
      <w:r w:rsidR="000F489A">
        <w:rPr>
          <w:rFonts w:ascii="Times New Roman" w:hAnsi="Times New Roman" w:cs="Times New Roman"/>
          <w:sz w:val="28"/>
          <w:szCs w:val="28"/>
        </w:rPr>
        <w:t>«</w:t>
      </w:r>
      <w:r w:rsidRPr="000F489A">
        <w:rPr>
          <w:rFonts w:ascii="Times New Roman" w:hAnsi="Times New Roman" w:cs="Times New Roman"/>
          <w:sz w:val="28"/>
          <w:szCs w:val="28"/>
        </w:rPr>
        <w:t>деловая этика</w:t>
      </w:r>
      <w:r w:rsidR="000F489A">
        <w:rPr>
          <w:rFonts w:ascii="Times New Roman" w:hAnsi="Times New Roman" w:cs="Times New Roman"/>
          <w:sz w:val="28"/>
          <w:szCs w:val="28"/>
        </w:rPr>
        <w:t>»</w:t>
      </w:r>
      <w:r w:rsidRPr="000F489A">
        <w:rPr>
          <w:rFonts w:ascii="Times New Roman" w:hAnsi="Times New Roman" w:cs="Times New Roman"/>
          <w:sz w:val="28"/>
          <w:szCs w:val="28"/>
        </w:rPr>
        <w:t xml:space="preserve">, </w:t>
      </w:r>
      <w:r w:rsidR="000F489A">
        <w:rPr>
          <w:rFonts w:ascii="Times New Roman" w:hAnsi="Times New Roman" w:cs="Times New Roman"/>
          <w:sz w:val="28"/>
          <w:szCs w:val="28"/>
        </w:rPr>
        <w:t>«</w:t>
      </w:r>
      <w:r w:rsidRPr="000F489A">
        <w:rPr>
          <w:rFonts w:ascii="Times New Roman" w:hAnsi="Times New Roman" w:cs="Times New Roman"/>
          <w:sz w:val="28"/>
          <w:szCs w:val="28"/>
        </w:rPr>
        <w:t>коммуникация</w:t>
      </w:r>
      <w:r w:rsidR="000F489A">
        <w:rPr>
          <w:rFonts w:ascii="Times New Roman" w:hAnsi="Times New Roman" w:cs="Times New Roman"/>
          <w:sz w:val="28"/>
          <w:szCs w:val="28"/>
        </w:rPr>
        <w:t>»</w:t>
      </w:r>
      <w:r w:rsidRPr="000F489A">
        <w:rPr>
          <w:rFonts w:ascii="Times New Roman" w:hAnsi="Times New Roman" w:cs="Times New Roman"/>
          <w:sz w:val="28"/>
          <w:szCs w:val="28"/>
        </w:rPr>
        <w:t xml:space="preserve">, </w:t>
      </w:r>
      <w:r w:rsidR="000F489A">
        <w:rPr>
          <w:rFonts w:ascii="Times New Roman" w:hAnsi="Times New Roman" w:cs="Times New Roman"/>
          <w:sz w:val="28"/>
          <w:szCs w:val="28"/>
        </w:rPr>
        <w:t>«</w:t>
      </w:r>
      <w:r w:rsidRPr="000F489A">
        <w:rPr>
          <w:rFonts w:ascii="Times New Roman" w:hAnsi="Times New Roman" w:cs="Times New Roman"/>
          <w:sz w:val="28"/>
          <w:szCs w:val="28"/>
        </w:rPr>
        <w:t>коммуникативный процесс</w:t>
      </w:r>
      <w:r w:rsidR="000F489A">
        <w:rPr>
          <w:rFonts w:ascii="Times New Roman" w:hAnsi="Times New Roman" w:cs="Times New Roman"/>
          <w:sz w:val="28"/>
          <w:szCs w:val="28"/>
        </w:rPr>
        <w:t>»</w:t>
      </w:r>
      <w:r w:rsidRPr="000F489A">
        <w:rPr>
          <w:rFonts w:ascii="Times New Roman" w:hAnsi="Times New Roman" w:cs="Times New Roman"/>
          <w:sz w:val="28"/>
          <w:szCs w:val="28"/>
        </w:rPr>
        <w:t>,</w:t>
      </w:r>
      <w:r w:rsidR="000F489A">
        <w:rPr>
          <w:rFonts w:ascii="Times New Roman" w:hAnsi="Times New Roman" w:cs="Times New Roman"/>
          <w:sz w:val="28"/>
          <w:szCs w:val="28"/>
        </w:rPr>
        <w:t xml:space="preserve"> «</w:t>
      </w:r>
      <w:r w:rsidRPr="000F489A">
        <w:rPr>
          <w:rFonts w:ascii="Times New Roman" w:hAnsi="Times New Roman" w:cs="Times New Roman"/>
          <w:sz w:val="28"/>
          <w:szCs w:val="28"/>
        </w:rPr>
        <w:t>коммуникативное пространство</w:t>
      </w:r>
      <w:r w:rsidR="000F489A">
        <w:rPr>
          <w:rFonts w:ascii="Times New Roman" w:hAnsi="Times New Roman" w:cs="Times New Roman"/>
          <w:sz w:val="28"/>
          <w:szCs w:val="28"/>
        </w:rPr>
        <w:t>»</w:t>
      </w:r>
      <w:r w:rsidRPr="000F489A">
        <w:rPr>
          <w:rFonts w:ascii="Times New Roman" w:hAnsi="Times New Roman" w:cs="Times New Roman"/>
          <w:sz w:val="28"/>
          <w:szCs w:val="28"/>
        </w:rPr>
        <w:t xml:space="preserve"> и современных </w:t>
      </w:r>
      <w:proofErr w:type="gramStart"/>
      <w:r w:rsidRPr="000F489A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0F489A">
        <w:rPr>
          <w:rFonts w:ascii="Times New Roman" w:hAnsi="Times New Roman" w:cs="Times New Roman"/>
          <w:sz w:val="28"/>
          <w:szCs w:val="28"/>
        </w:rPr>
        <w:t xml:space="preserve"> к их анализу;</w:t>
      </w:r>
    </w:p>
    <w:p w:rsidR="008D15F1" w:rsidRPr="000F489A" w:rsidRDefault="008D15F1" w:rsidP="000F489A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этические нормы деловых отношений, базовые нормы и основы деловой этики, принципы и</w:t>
      </w:r>
      <w:r w:rsidR="000F489A">
        <w:rPr>
          <w:rFonts w:ascii="Times New Roman" w:hAnsi="Times New Roman" w:cs="Times New Roman"/>
          <w:sz w:val="28"/>
          <w:szCs w:val="28"/>
        </w:rPr>
        <w:t xml:space="preserve"> </w:t>
      </w:r>
      <w:r w:rsidRPr="000F489A">
        <w:rPr>
          <w:rFonts w:ascii="Times New Roman" w:hAnsi="Times New Roman" w:cs="Times New Roman"/>
          <w:sz w:val="28"/>
          <w:szCs w:val="28"/>
        </w:rPr>
        <w:t>методы организации деловых коммуникаций;</w:t>
      </w:r>
    </w:p>
    <w:p w:rsidR="000F489A" w:rsidRPr="000F489A" w:rsidRDefault="008D15F1" w:rsidP="000F489A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причины возникновения и методы управления конфликтами и стрессами;</w:t>
      </w:r>
    </w:p>
    <w:p w:rsidR="000F489A" w:rsidRPr="000F489A" w:rsidRDefault="000F489A" w:rsidP="000F489A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основные правила профессиональной этики и приемы делового общения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89A">
        <w:rPr>
          <w:rFonts w:ascii="Times New Roman" w:hAnsi="Times New Roman" w:cs="Times New Roman"/>
          <w:sz w:val="28"/>
          <w:szCs w:val="28"/>
        </w:rPr>
        <w:t>коллективе;</w:t>
      </w:r>
    </w:p>
    <w:p w:rsidR="000F489A" w:rsidRDefault="000F489A" w:rsidP="000F489A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специфику делового общения</w:t>
      </w:r>
      <w:r w:rsidR="00630A30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630A3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F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89A">
        <w:rPr>
          <w:rFonts w:ascii="Times New Roman" w:hAnsi="Times New Roman" w:cs="Times New Roman"/>
          <w:sz w:val="28"/>
          <w:szCs w:val="28"/>
        </w:rPr>
        <w:t>структуру коммуникативного акта и условия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89A">
        <w:rPr>
          <w:rFonts w:ascii="Times New Roman" w:hAnsi="Times New Roman" w:cs="Times New Roman"/>
          <w:sz w:val="28"/>
          <w:szCs w:val="28"/>
        </w:rPr>
        <w:t xml:space="preserve">контакта; </w:t>
      </w:r>
    </w:p>
    <w:p w:rsidR="000F489A" w:rsidRDefault="000F489A" w:rsidP="000F489A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нормы и правила профессионального поведения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89A">
        <w:rPr>
          <w:rFonts w:ascii="Times New Roman" w:hAnsi="Times New Roman" w:cs="Times New Roman"/>
          <w:sz w:val="28"/>
          <w:szCs w:val="28"/>
        </w:rPr>
        <w:t xml:space="preserve">этикета; </w:t>
      </w:r>
    </w:p>
    <w:p w:rsidR="000F489A" w:rsidRDefault="000F489A" w:rsidP="000F489A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 xml:space="preserve">механизмы взаимопонимания в общении; </w:t>
      </w:r>
    </w:p>
    <w:p w:rsidR="000F489A" w:rsidRDefault="000F489A" w:rsidP="000F489A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lastRenderedPageBreak/>
        <w:t xml:space="preserve">этические принципы общения; </w:t>
      </w:r>
    </w:p>
    <w:p w:rsidR="000F489A" w:rsidRDefault="000F489A" w:rsidP="000F489A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влияние индивидуальных особенностей партнеров на процесс общения;</w:t>
      </w:r>
    </w:p>
    <w:p w:rsidR="000F489A" w:rsidRDefault="000F489A" w:rsidP="000F489A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источники,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89A">
        <w:rPr>
          <w:rFonts w:ascii="Times New Roman" w:hAnsi="Times New Roman" w:cs="Times New Roman"/>
          <w:sz w:val="28"/>
          <w:szCs w:val="28"/>
        </w:rPr>
        <w:t>причины, виды и способы разрешения конфликтов; закономерности формирования и развития команды</w:t>
      </w:r>
    </w:p>
    <w:p w:rsidR="000F489A" w:rsidRDefault="000F489A" w:rsidP="000F489A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специфик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489A">
        <w:rPr>
          <w:rFonts w:ascii="Times New Roman" w:hAnsi="Times New Roman" w:cs="Times New Roman"/>
          <w:sz w:val="28"/>
          <w:szCs w:val="28"/>
        </w:rPr>
        <w:t xml:space="preserve"> и структур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489A">
        <w:rPr>
          <w:rFonts w:ascii="Times New Roman" w:hAnsi="Times New Roman" w:cs="Times New Roman"/>
          <w:sz w:val="28"/>
          <w:szCs w:val="28"/>
        </w:rPr>
        <w:t xml:space="preserve"> делового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89A" w:rsidRDefault="000F489A" w:rsidP="000F489A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механизмы взаимопонимания в общении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625" w:rsidRDefault="000F489A" w:rsidP="00347625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техники и приемы общения, правила слушания, ведения беседы, убеждения</w:t>
      </w:r>
      <w:r w:rsidR="00347625">
        <w:rPr>
          <w:rFonts w:ascii="Times New Roman" w:hAnsi="Times New Roman" w:cs="Times New Roman"/>
          <w:sz w:val="28"/>
          <w:szCs w:val="28"/>
        </w:rPr>
        <w:t>;</w:t>
      </w:r>
    </w:p>
    <w:p w:rsidR="00347625" w:rsidRDefault="000F489A" w:rsidP="00347625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hAnsi="Times New Roman" w:cs="Times New Roman"/>
          <w:sz w:val="28"/>
          <w:szCs w:val="28"/>
        </w:rPr>
        <w:t>источники, причины, виды и способы</w:t>
      </w:r>
      <w:r w:rsidR="00347625" w:rsidRPr="00347625">
        <w:rPr>
          <w:rFonts w:ascii="Times New Roman" w:hAnsi="Times New Roman" w:cs="Times New Roman"/>
          <w:sz w:val="28"/>
          <w:szCs w:val="28"/>
        </w:rPr>
        <w:t xml:space="preserve"> </w:t>
      </w:r>
      <w:r w:rsidRPr="00347625">
        <w:rPr>
          <w:rFonts w:ascii="Times New Roman" w:hAnsi="Times New Roman" w:cs="Times New Roman"/>
          <w:sz w:val="28"/>
          <w:szCs w:val="28"/>
        </w:rPr>
        <w:t>профилактики и разрешения конфликтов</w:t>
      </w:r>
      <w:r w:rsidR="00347625">
        <w:rPr>
          <w:rFonts w:ascii="Times New Roman" w:hAnsi="Times New Roman" w:cs="Times New Roman"/>
          <w:sz w:val="28"/>
          <w:szCs w:val="28"/>
        </w:rPr>
        <w:t>;</w:t>
      </w:r>
    </w:p>
    <w:p w:rsidR="00347625" w:rsidRDefault="000F489A" w:rsidP="00347625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hAnsi="Times New Roman" w:cs="Times New Roman"/>
          <w:sz w:val="28"/>
          <w:szCs w:val="28"/>
        </w:rPr>
        <w:t>типичные проявления различных барьеров</w:t>
      </w:r>
      <w:r w:rsidR="00347625" w:rsidRPr="00347625">
        <w:rPr>
          <w:rFonts w:ascii="Times New Roman" w:hAnsi="Times New Roman" w:cs="Times New Roman"/>
          <w:sz w:val="28"/>
          <w:szCs w:val="28"/>
        </w:rPr>
        <w:t xml:space="preserve"> </w:t>
      </w:r>
      <w:r w:rsidRPr="00347625">
        <w:rPr>
          <w:rFonts w:ascii="Times New Roman" w:hAnsi="Times New Roman" w:cs="Times New Roman"/>
          <w:sz w:val="28"/>
          <w:szCs w:val="28"/>
        </w:rPr>
        <w:t>общения</w:t>
      </w:r>
      <w:r w:rsidR="00347625" w:rsidRPr="00347625">
        <w:rPr>
          <w:rFonts w:ascii="Times New Roman" w:hAnsi="Times New Roman" w:cs="Times New Roman"/>
          <w:sz w:val="28"/>
          <w:szCs w:val="28"/>
        </w:rPr>
        <w:t>;</w:t>
      </w:r>
    </w:p>
    <w:p w:rsidR="000F489A" w:rsidRPr="00347625" w:rsidRDefault="000F489A" w:rsidP="00347625">
      <w:pPr>
        <w:pStyle w:val="10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hAnsi="Times New Roman" w:cs="Times New Roman"/>
          <w:sz w:val="28"/>
          <w:szCs w:val="28"/>
        </w:rPr>
        <w:t xml:space="preserve">основы управления и </w:t>
      </w:r>
      <w:proofErr w:type="spellStart"/>
      <w:r w:rsidRPr="00347625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="003476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89A" w:rsidRDefault="000F489A" w:rsidP="000F489A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9F" w:rsidRPr="000F489A" w:rsidRDefault="00BC4F9F" w:rsidP="000F489A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89A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347625" w:rsidRPr="00347625" w:rsidRDefault="00293A53" w:rsidP="00347625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hAnsi="Times New Roman" w:cs="Times New Roman"/>
          <w:sz w:val="28"/>
          <w:szCs w:val="28"/>
        </w:rPr>
        <w:t xml:space="preserve">выстраивать межкультурную коммуникацию в различном </w:t>
      </w:r>
      <w:proofErr w:type="spellStart"/>
      <w:r w:rsidRPr="00347625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347625">
        <w:rPr>
          <w:rFonts w:ascii="Times New Roman" w:hAnsi="Times New Roman" w:cs="Times New Roman"/>
          <w:sz w:val="28"/>
          <w:szCs w:val="28"/>
        </w:rPr>
        <w:t xml:space="preserve"> контексте с учетом необходимых норм, ценностей, правил коммуникации;</w:t>
      </w:r>
    </w:p>
    <w:p w:rsidR="00347625" w:rsidRPr="00347625" w:rsidRDefault="00293A53" w:rsidP="00347625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hAnsi="Times New Roman" w:cs="Times New Roman"/>
          <w:sz w:val="28"/>
          <w:szCs w:val="28"/>
        </w:rPr>
        <w:t>анализировать особенн</w:t>
      </w:r>
      <w:r w:rsidR="00F662B0" w:rsidRPr="00347625">
        <w:rPr>
          <w:rFonts w:ascii="Times New Roman" w:hAnsi="Times New Roman" w:cs="Times New Roman"/>
          <w:sz w:val="28"/>
          <w:szCs w:val="28"/>
        </w:rPr>
        <w:t>ости социального взаимодействия;</w:t>
      </w:r>
    </w:p>
    <w:p w:rsidR="00347625" w:rsidRPr="00347625" w:rsidRDefault="00F662B0" w:rsidP="00347625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делового общения; </w:t>
      </w:r>
    </w:p>
    <w:p w:rsidR="00347625" w:rsidRPr="00347625" w:rsidRDefault="00347625" w:rsidP="00347625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hAnsi="Times New Roman" w:cs="Times New Roman"/>
          <w:sz w:val="28"/>
          <w:szCs w:val="28"/>
        </w:rPr>
        <w:t>у</w:t>
      </w:r>
      <w:r w:rsidR="00F662B0" w:rsidRPr="00347625">
        <w:rPr>
          <w:rFonts w:ascii="Times New Roman" w:hAnsi="Times New Roman" w:cs="Times New Roman"/>
          <w:sz w:val="28"/>
          <w:szCs w:val="28"/>
        </w:rPr>
        <w:t>правлять конфликтами и стрессами в процессе профессиональной деятельности;</w:t>
      </w:r>
    </w:p>
    <w:p w:rsidR="00347625" w:rsidRPr="00347625" w:rsidRDefault="000F489A" w:rsidP="00347625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hAnsi="Times New Roman" w:cs="Times New Roman"/>
          <w:sz w:val="28"/>
          <w:szCs w:val="28"/>
        </w:rPr>
        <w:t>применять в профессиональной деятельности приемы делового общения.</w:t>
      </w:r>
    </w:p>
    <w:p w:rsidR="00347625" w:rsidRPr="00347625" w:rsidRDefault="000F489A" w:rsidP="00347625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hAnsi="Times New Roman" w:cs="Times New Roman"/>
          <w:sz w:val="28"/>
          <w:szCs w:val="28"/>
        </w:rPr>
        <w:t>планировать, прогнозировать и анализировать деловое общение: применять техники и приемы эффективного общения</w:t>
      </w:r>
      <w:r w:rsidR="00347625" w:rsidRPr="00347625">
        <w:rPr>
          <w:rFonts w:ascii="Times New Roman" w:hAnsi="Times New Roman" w:cs="Times New Roman"/>
          <w:sz w:val="28"/>
          <w:szCs w:val="28"/>
        </w:rPr>
        <w:t xml:space="preserve"> </w:t>
      </w:r>
      <w:r w:rsidRPr="00347625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347625" w:rsidRPr="00347625" w:rsidRDefault="000F489A" w:rsidP="00347625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hAnsi="Times New Roman" w:cs="Times New Roman"/>
          <w:sz w:val="28"/>
          <w:szCs w:val="28"/>
        </w:rPr>
        <w:t xml:space="preserve">использовать приемы </w:t>
      </w:r>
      <w:proofErr w:type="spellStart"/>
      <w:r w:rsidRPr="0034762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47625">
        <w:rPr>
          <w:rFonts w:ascii="Times New Roman" w:hAnsi="Times New Roman" w:cs="Times New Roman"/>
          <w:sz w:val="28"/>
          <w:szCs w:val="28"/>
        </w:rPr>
        <w:t xml:space="preserve"> поведения в процессе межличностного общения; </w:t>
      </w:r>
    </w:p>
    <w:p w:rsidR="00347625" w:rsidRPr="00347625" w:rsidRDefault="000F489A" w:rsidP="00347625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hAnsi="Times New Roman" w:cs="Times New Roman"/>
          <w:sz w:val="28"/>
          <w:szCs w:val="28"/>
        </w:rPr>
        <w:lastRenderedPageBreak/>
        <w:t>устанавливать деловые контакты с учетом особенносте</w:t>
      </w:r>
      <w:r w:rsidR="00347625" w:rsidRPr="00347625">
        <w:rPr>
          <w:rFonts w:ascii="Times New Roman" w:hAnsi="Times New Roman" w:cs="Times New Roman"/>
          <w:sz w:val="28"/>
          <w:szCs w:val="28"/>
        </w:rPr>
        <w:t xml:space="preserve">й </w:t>
      </w:r>
      <w:r w:rsidRPr="00347625">
        <w:rPr>
          <w:rFonts w:ascii="Times New Roman" w:hAnsi="Times New Roman" w:cs="Times New Roman"/>
          <w:sz w:val="28"/>
          <w:szCs w:val="28"/>
        </w:rPr>
        <w:t xml:space="preserve">партнеров по общению и соблюдением делового этикета; </w:t>
      </w:r>
    </w:p>
    <w:p w:rsidR="00347625" w:rsidRPr="00347625" w:rsidRDefault="000F489A" w:rsidP="00347625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hAnsi="Times New Roman" w:cs="Times New Roman"/>
          <w:sz w:val="28"/>
          <w:szCs w:val="28"/>
        </w:rPr>
        <w:t>использовать эффективные</w:t>
      </w:r>
      <w:r w:rsidR="00347625" w:rsidRPr="00347625">
        <w:rPr>
          <w:rFonts w:ascii="Times New Roman" w:hAnsi="Times New Roman" w:cs="Times New Roman"/>
          <w:sz w:val="28"/>
          <w:szCs w:val="28"/>
        </w:rPr>
        <w:t xml:space="preserve"> приемы управления конфликтами;</w:t>
      </w:r>
    </w:p>
    <w:p w:rsidR="00347625" w:rsidRPr="00347625" w:rsidRDefault="008D15F1" w:rsidP="00347625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hAnsi="Times New Roman" w:cs="Times New Roman"/>
          <w:sz w:val="28"/>
          <w:szCs w:val="28"/>
        </w:rPr>
        <w:t>применять понятийный аппарат деловой этики, основные принципы, механизмы деловой</w:t>
      </w:r>
      <w:r w:rsidR="00347625" w:rsidRPr="00347625">
        <w:rPr>
          <w:rFonts w:ascii="Times New Roman" w:hAnsi="Times New Roman" w:cs="Times New Roman"/>
          <w:sz w:val="28"/>
          <w:szCs w:val="28"/>
        </w:rPr>
        <w:t xml:space="preserve"> </w:t>
      </w:r>
      <w:r w:rsidRPr="00347625">
        <w:rPr>
          <w:rFonts w:ascii="Times New Roman" w:hAnsi="Times New Roman" w:cs="Times New Roman"/>
          <w:sz w:val="28"/>
          <w:szCs w:val="28"/>
        </w:rPr>
        <w:t>этики в профессиональной деятельности;</w:t>
      </w:r>
    </w:p>
    <w:p w:rsidR="00347625" w:rsidRPr="00347625" w:rsidRDefault="008D15F1" w:rsidP="00347625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hAnsi="Times New Roman" w:cs="Times New Roman"/>
          <w:sz w:val="28"/>
          <w:szCs w:val="28"/>
        </w:rPr>
        <w:t>применять методы и средства деловой этики для интеллектуального развития, повышения</w:t>
      </w:r>
      <w:r w:rsidR="00347625" w:rsidRPr="00347625">
        <w:rPr>
          <w:rFonts w:ascii="Times New Roman" w:hAnsi="Times New Roman" w:cs="Times New Roman"/>
          <w:sz w:val="28"/>
          <w:szCs w:val="28"/>
        </w:rPr>
        <w:t xml:space="preserve"> </w:t>
      </w:r>
      <w:r w:rsidRPr="00347625">
        <w:rPr>
          <w:rFonts w:ascii="Times New Roman" w:hAnsi="Times New Roman" w:cs="Times New Roman"/>
          <w:sz w:val="28"/>
          <w:szCs w:val="28"/>
        </w:rPr>
        <w:t>культурного уровня, профессиональной компетентности;</w:t>
      </w:r>
    </w:p>
    <w:p w:rsidR="00347625" w:rsidRPr="00347625" w:rsidRDefault="008D15F1" w:rsidP="00347625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hAnsi="Times New Roman" w:cs="Times New Roman"/>
          <w:sz w:val="28"/>
          <w:szCs w:val="28"/>
        </w:rPr>
        <w:t>действовать в ситуации конфликта, преодолевать коммуникативные барьеры</w:t>
      </w:r>
      <w:r w:rsidR="00347625" w:rsidRPr="00347625">
        <w:rPr>
          <w:rFonts w:ascii="Times New Roman" w:hAnsi="Times New Roman" w:cs="Times New Roman"/>
          <w:sz w:val="28"/>
          <w:szCs w:val="28"/>
        </w:rPr>
        <w:t>;</w:t>
      </w:r>
    </w:p>
    <w:p w:rsidR="00347625" w:rsidRPr="00347625" w:rsidRDefault="008D15F1" w:rsidP="00347625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hAnsi="Times New Roman" w:cs="Times New Roman"/>
          <w:sz w:val="28"/>
          <w:szCs w:val="28"/>
        </w:rPr>
        <w:t>эффективн</w:t>
      </w:r>
      <w:r w:rsidR="00347625" w:rsidRPr="00347625">
        <w:rPr>
          <w:rFonts w:ascii="Times New Roman" w:hAnsi="Times New Roman" w:cs="Times New Roman"/>
          <w:sz w:val="28"/>
          <w:szCs w:val="28"/>
        </w:rPr>
        <w:t xml:space="preserve">о </w:t>
      </w:r>
      <w:r w:rsidRPr="00347625">
        <w:rPr>
          <w:rFonts w:ascii="Times New Roman" w:hAnsi="Times New Roman" w:cs="Times New Roman"/>
          <w:sz w:val="28"/>
          <w:szCs w:val="28"/>
        </w:rPr>
        <w:t>применять психологические механизмы позитивного воздействия на деловое общение</w:t>
      </w:r>
      <w:r w:rsidR="00347625" w:rsidRPr="00347625">
        <w:rPr>
          <w:rFonts w:ascii="Times New Roman" w:hAnsi="Times New Roman" w:cs="Times New Roman"/>
          <w:sz w:val="28"/>
          <w:szCs w:val="28"/>
        </w:rPr>
        <w:t>;</w:t>
      </w:r>
    </w:p>
    <w:p w:rsidR="00347625" w:rsidRPr="00347625" w:rsidRDefault="000F489A" w:rsidP="00347625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eastAsia="Tahoma" w:hAnsi="Times New Roman" w:cs="Times New Roman"/>
          <w:sz w:val="28"/>
          <w:szCs w:val="28"/>
        </w:rPr>
        <w:t>применять правила делового этикета</w:t>
      </w:r>
      <w:r w:rsidR="00347625" w:rsidRPr="00347625">
        <w:rPr>
          <w:rFonts w:ascii="Times New Roman" w:hAnsi="Times New Roman" w:cs="Times New Roman"/>
          <w:sz w:val="28"/>
          <w:szCs w:val="28"/>
        </w:rPr>
        <w:t>;</w:t>
      </w:r>
    </w:p>
    <w:p w:rsidR="00347625" w:rsidRPr="00347625" w:rsidRDefault="000F489A" w:rsidP="00347625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eastAsia="Tahoma" w:hAnsi="Times New Roman" w:cs="Times New Roman"/>
          <w:sz w:val="28"/>
          <w:szCs w:val="28"/>
        </w:rPr>
        <w:t>налаживать контакты с партнерами</w:t>
      </w:r>
      <w:r w:rsidR="00347625" w:rsidRPr="00347625">
        <w:rPr>
          <w:rFonts w:ascii="Times New Roman" w:eastAsia="Tahoma" w:hAnsi="Times New Roman" w:cs="Times New Roman"/>
          <w:sz w:val="28"/>
          <w:szCs w:val="28"/>
        </w:rPr>
        <w:t>;</w:t>
      </w:r>
    </w:p>
    <w:p w:rsidR="00347625" w:rsidRPr="00347625" w:rsidRDefault="000F489A" w:rsidP="00347625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eastAsia="Tahoma" w:hAnsi="Times New Roman" w:cs="Times New Roman"/>
          <w:sz w:val="28"/>
          <w:szCs w:val="28"/>
        </w:rPr>
        <w:t>уметь применять правила позитивного</w:t>
      </w:r>
      <w:r w:rsidR="00347625" w:rsidRPr="00347625">
        <w:rPr>
          <w:rFonts w:ascii="Times New Roman" w:hAnsi="Times New Roman" w:cs="Times New Roman"/>
          <w:sz w:val="28"/>
          <w:szCs w:val="28"/>
        </w:rPr>
        <w:t xml:space="preserve"> </w:t>
      </w:r>
      <w:r w:rsidRPr="00347625">
        <w:rPr>
          <w:rFonts w:ascii="Times New Roman" w:eastAsia="Tahoma" w:hAnsi="Times New Roman" w:cs="Times New Roman"/>
          <w:sz w:val="28"/>
          <w:szCs w:val="28"/>
        </w:rPr>
        <w:t>мышления</w:t>
      </w:r>
      <w:r w:rsidR="00347625" w:rsidRPr="00347625">
        <w:rPr>
          <w:rFonts w:ascii="Times New Roman" w:eastAsia="Tahoma" w:hAnsi="Times New Roman" w:cs="Times New Roman"/>
          <w:sz w:val="28"/>
          <w:szCs w:val="28"/>
        </w:rPr>
        <w:t>;</w:t>
      </w:r>
    </w:p>
    <w:p w:rsidR="00347625" w:rsidRPr="00347625" w:rsidRDefault="000F489A" w:rsidP="00347625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eastAsia="Tahoma" w:hAnsi="Times New Roman" w:cs="Times New Roman"/>
          <w:sz w:val="28"/>
          <w:szCs w:val="28"/>
        </w:rPr>
        <w:t>уметь применять вербальные и невербальные</w:t>
      </w:r>
      <w:r w:rsidR="00347625" w:rsidRPr="00347625">
        <w:rPr>
          <w:rFonts w:ascii="Times New Roman" w:hAnsi="Times New Roman" w:cs="Times New Roman"/>
          <w:sz w:val="28"/>
          <w:szCs w:val="28"/>
        </w:rPr>
        <w:t xml:space="preserve"> </w:t>
      </w:r>
      <w:r w:rsidRPr="00347625">
        <w:rPr>
          <w:rFonts w:ascii="Times New Roman" w:eastAsia="Tahoma" w:hAnsi="Times New Roman" w:cs="Times New Roman"/>
          <w:sz w:val="28"/>
          <w:szCs w:val="28"/>
        </w:rPr>
        <w:t>средства коммуникации</w:t>
      </w:r>
      <w:r w:rsidR="00347625" w:rsidRPr="00347625">
        <w:rPr>
          <w:rFonts w:ascii="Times New Roman" w:eastAsia="Tahoma" w:hAnsi="Times New Roman" w:cs="Times New Roman"/>
          <w:sz w:val="28"/>
          <w:szCs w:val="28"/>
        </w:rPr>
        <w:t>;</w:t>
      </w:r>
    </w:p>
    <w:p w:rsidR="00347625" w:rsidRPr="00347625" w:rsidRDefault="000F489A" w:rsidP="00347625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7625">
        <w:rPr>
          <w:rFonts w:ascii="Times New Roman" w:eastAsia="Tahoma" w:hAnsi="Times New Roman" w:cs="Times New Roman"/>
          <w:sz w:val="28"/>
          <w:szCs w:val="28"/>
        </w:rPr>
        <w:t>уметь применять техники активного</w:t>
      </w:r>
      <w:r w:rsidR="00347625" w:rsidRPr="00347625">
        <w:rPr>
          <w:rFonts w:ascii="Times New Roman" w:hAnsi="Times New Roman" w:cs="Times New Roman"/>
          <w:sz w:val="28"/>
          <w:szCs w:val="28"/>
        </w:rPr>
        <w:t xml:space="preserve"> </w:t>
      </w:r>
      <w:r w:rsidRPr="00347625">
        <w:rPr>
          <w:rFonts w:ascii="Times New Roman" w:eastAsia="Tahoma" w:hAnsi="Times New Roman" w:cs="Times New Roman"/>
          <w:sz w:val="28"/>
          <w:szCs w:val="28"/>
        </w:rPr>
        <w:t>слушания</w:t>
      </w:r>
      <w:r w:rsidR="00347625" w:rsidRPr="00347625">
        <w:rPr>
          <w:rFonts w:ascii="Times New Roman" w:eastAsia="Tahoma" w:hAnsi="Times New Roman" w:cs="Times New Roman"/>
          <w:sz w:val="28"/>
          <w:szCs w:val="28"/>
        </w:rPr>
        <w:t>;</w:t>
      </w:r>
    </w:p>
    <w:p w:rsidR="008D15F1" w:rsidRPr="00347625" w:rsidRDefault="000F489A" w:rsidP="00347625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347625">
        <w:rPr>
          <w:rFonts w:ascii="Times New Roman" w:eastAsia="Tahoma" w:hAnsi="Times New Roman" w:cs="Times New Roman"/>
          <w:sz w:val="28"/>
          <w:szCs w:val="28"/>
        </w:rPr>
        <w:t>уметь устанавливать обратную связь с</w:t>
      </w:r>
      <w:r w:rsidR="00347625" w:rsidRPr="00347625">
        <w:rPr>
          <w:rFonts w:ascii="Times New Roman" w:hAnsi="Times New Roman" w:cs="Times New Roman"/>
          <w:sz w:val="28"/>
          <w:szCs w:val="28"/>
        </w:rPr>
        <w:t xml:space="preserve"> </w:t>
      </w:r>
      <w:r w:rsidRPr="00347625">
        <w:rPr>
          <w:rFonts w:ascii="Times New Roman" w:eastAsia="Tahoma" w:hAnsi="Times New Roman" w:cs="Times New Roman"/>
          <w:sz w:val="28"/>
          <w:szCs w:val="28"/>
        </w:rPr>
        <w:t>собеседником, проверяя точность восприятия</w:t>
      </w:r>
      <w:r w:rsidR="00347625" w:rsidRPr="00347625">
        <w:rPr>
          <w:rFonts w:ascii="Times New Roman" w:hAnsi="Times New Roman" w:cs="Times New Roman"/>
          <w:sz w:val="28"/>
          <w:szCs w:val="28"/>
        </w:rPr>
        <w:t xml:space="preserve"> </w:t>
      </w:r>
      <w:r w:rsidRPr="00347625">
        <w:rPr>
          <w:rFonts w:ascii="Times New Roman" w:eastAsia="Tahoma" w:hAnsi="Times New Roman" w:cs="Times New Roman"/>
          <w:sz w:val="28"/>
          <w:szCs w:val="28"/>
        </w:rPr>
        <w:t>информации с помощью вопросов</w:t>
      </w:r>
      <w:r w:rsidR="00347625" w:rsidRPr="00347625">
        <w:rPr>
          <w:rFonts w:ascii="Times New Roman" w:hAnsi="Times New Roman" w:cs="Times New Roman"/>
          <w:sz w:val="28"/>
          <w:szCs w:val="28"/>
        </w:rPr>
        <w:t xml:space="preserve"> </w:t>
      </w:r>
      <w:r w:rsidRPr="00347625">
        <w:rPr>
          <w:rFonts w:ascii="Times New Roman" w:eastAsia="Tahoma" w:hAnsi="Times New Roman" w:cs="Times New Roman"/>
          <w:sz w:val="28"/>
          <w:szCs w:val="28"/>
        </w:rPr>
        <w:t>уметь выбирать оптимальную стратегию</w:t>
      </w:r>
      <w:r w:rsidR="00347625" w:rsidRPr="00347625">
        <w:rPr>
          <w:rFonts w:ascii="Times New Roman" w:hAnsi="Times New Roman" w:cs="Times New Roman"/>
          <w:sz w:val="28"/>
          <w:szCs w:val="28"/>
        </w:rPr>
        <w:t xml:space="preserve"> </w:t>
      </w:r>
      <w:r w:rsidRPr="00347625">
        <w:rPr>
          <w:rFonts w:ascii="Times New Roman" w:eastAsia="Tahoma" w:hAnsi="Times New Roman" w:cs="Times New Roman"/>
          <w:sz w:val="28"/>
          <w:szCs w:val="28"/>
        </w:rPr>
        <w:t>поведения в конфликтной ситуации</w:t>
      </w:r>
      <w:r w:rsidR="00347625" w:rsidRPr="00347625">
        <w:rPr>
          <w:rFonts w:ascii="Times New Roman" w:eastAsia="Tahoma" w:hAnsi="Times New Roman" w:cs="Times New Roman"/>
          <w:sz w:val="28"/>
          <w:szCs w:val="28"/>
        </w:rPr>
        <w:t xml:space="preserve">. </w:t>
      </w:r>
    </w:p>
    <w:p w:rsidR="00347625" w:rsidRDefault="00347625">
      <w:pPr>
        <w:rPr>
          <w:rFonts w:eastAsia="Tahom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C4F9F" w:rsidRDefault="00250F5C" w:rsidP="000F489A">
      <w:pPr>
        <w:pStyle w:val="10"/>
        <w:shd w:val="clear" w:color="auto" w:fill="auto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89A">
        <w:rPr>
          <w:rFonts w:ascii="Times New Roman" w:hAnsi="Times New Roman" w:cs="Times New Roman"/>
          <w:b/>
          <w:sz w:val="28"/>
          <w:szCs w:val="28"/>
        </w:rPr>
        <w:lastRenderedPageBreak/>
        <w:t>3. УЧЕБНЫЙ ПЛАН</w:t>
      </w:r>
    </w:p>
    <w:p w:rsidR="00123A4C" w:rsidRPr="000F489A" w:rsidRDefault="00123A4C" w:rsidP="000F489A">
      <w:pPr>
        <w:pStyle w:val="10"/>
        <w:shd w:val="clear" w:color="auto" w:fill="auto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67"/>
        <w:gridCol w:w="5388"/>
        <w:gridCol w:w="850"/>
        <w:gridCol w:w="1843"/>
        <w:gridCol w:w="2126"/>
      </w:tblGrid>
      <w:tr w:rsidR="007D1AC3" w:rsidRPr="00E95F99" w:rsidTr="00E95F99">
        <w:trPr>
          <w:trHeight w:val="402"/>
        </w:trPr>
        <w:tc>
          <w:tcPr>
            <w:tcW w:w="567" w:type="dxa"/>
            <w:vMerge w:val="restart"/>
            <w:vAlign w:val="center"/>
          </w:tcPr>
          <w:p w:rsidR="007D1AC3" w:rsidRPr="00E95F99" w:rsidRDefault="007D1AC3" w:rsidP="00E95F99">
            <w:pPr>
              <w:pStyle w:val="a8"/>
              <w:contextualSpacing/>
              <w:jc w:val="center"/>
              <w:rPr>
                <w:b/>
                <w:snapToGrid w:val="0"/>
                <w:sz w:val="24"/>
                <w:szCs w:val="28"/>
              </w:rPr>
            </w:pPr>
            <w:r w:rsidRPr="00E95F99">
              <w:rPr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95F99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95F99">
              <w:rPr>
                <w:b/>
                <w:sz w:val="24"/>
                <w:szCs w:val="28"/>
              </w:rPr>
              <w:t>/</w:t>
            </w:r>
            <w:proofErr w:type="spellStart"/>
            <w:r w:rsidRPr="00E95F99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388" w:type="dxa"/>
            <w:vMerge w:val="restart"/>
            <w:vAlign w:val="center"/>
          </w:tcPr>
          <w:p w:rsidR="007D1AC3" w:rsidRPr="00E95F99" w:rsidRDefault="007D1AC3" w:rsidP="00E95F99">
            <w:pPr>
              <w:pStyle w:val="a8"/>
              <w:contextualSpacing/>
              <w:jc w:val="center"/>
              <w:rPr>
                <w:b/>
                <w:snapToGrid w:val="0"/>
                <w:sz w:val="24"/>
                <w:szCs w:val="28"/>
              </w:rPr>
            </w:pPr>
            <w:r w:rsidRPr="00E95F99">
              <w:rPr>
                <w:b/>
                <w:sz w:val="24"/>
                <w:szCs w:val="28"/>
              </w:rPr>
              <w:t>Наименование разделов (модулей) и тем</w:t>
            </w:r>
          </w:p>
        </w:tc>
        <w:tc>
          <w:tcPr>
            <w:tcW w:w="850" w:type="dxa"/>
            <w:vMerge w:val="restart"/>
            <w:vAlign w:val="center"/>
          </w:tcPr>
          <w:p w:rsidR="007D1AC3" w:rsidRPr="00E95F99" w:rsidRDefault="007D1AC3" w:rsidP="00E95F99">
            <w:pPr>
              <w:pStyle w:val="a8"/>
              <w:contextualSpacing/>
              <w:jc w:val="center"/>
              <w:rPr>
                <w:b/>
                <w:snapToGrid w:val="0"/>
                <w:sz w:val="24"/>
                <w:szCs w:val="28"/>
              </w:rPr>
            </w:pPr>
            <w:r w:rsidRPr="00E95F99">
              <w:rPr>
                <w:b/>
                <w:sz w:val="24"/>
                <w:szCs w:val="28"/>
              </w:rPr>
              <w:t>Всего часов</w:t>
            </w:r>
          </w:p>
        </w:tc>
        <w:tc>
          <w:tcPr>
            <w:tcW w:w="3969" w:type="dxa"/>
            <w:gridSpan w:val="2"/>
            <w:vAlign w:val="center"/>
          </w:tcPr>
          <w:p w:rsidR="007D1AC3" w:rsidRPr="00E95F99" w:rsidRDefault="007D1AC3" w:rsidP="00E95F99">
            <w:pPr>
              <w:pStyle w:val="a8"/>
              <w:contextualSpacing/>
              <w:jc w:val="center"/>
              <w:rPr>
                <w:b/>
                <w:sz w:val="24"/>
                <w:szCs w:val="28"/>
              </w:rPr>
            </w:pPr>
            <w:r w:rsidRPr="00E95F99">
              <w:rPr>
                <w:b/>
                <w:sz w:val="24"/>
                <w:szCs w:val="28"/>
              </w:rPr>
              <w:t>Виды учебных занятий, учебных работ</w:t>
            </w:r>
          </w:p>
          <w:p w:rsidR="007D1AC3" w:rsidRPr="00E95F99" w:rsidRDefault="007D1AC3" w:rsidP="00E95F99">
            <w:pPr>
              <w:pStyle w:val="a8"/>
              <w:contextualSpacing/>
              <w:jc w:val="center"/>
              <w:rPr>
                <w:b/>
                <w:snapToGrid w:val="0"/>
                <w:sz w:val="24"/>
                <w:szCs w:val="28"/>
              </w:rPr>
            </w:pPr>
          </w:p>
        </w:tc>
      </w:tr>
      <w:tr w:rsidR="007D1AC3" w:rsidRPr="00E95F99" w:rsidTr="00E95F99">
        <w:trPr>
          <w:trHeight w:val="636"/>
        </w:trPr>
        <w:tc>
          <w:tcPr>
            <w:tcW w:w="567" w:type="dxa"/>
            <w:vMerge/>
            <w:vAlign w:val="center"/>
          </w:tcPr>
          <w:p w:rsidR="007D1AC3" w:rsidRPr="00E95F99" w:rsidRDefault="007D1AC3" w:rsidP="00E95F99">
            <w:pPr>
              <w:pStyle w:val="a8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388" w:type="dxa"/>
            <w:vMerge/>
            <w:vAlign w:val="center"/>
          </w:tcPr>
          <w:p w:rsidR="007D1AC3" w:rsidRPr="00E95F99" w:rsidRDefault="007D1AC3" w:rsidP="00E95F99">
            <w:pPr>
              <w:pStyle w:val="a8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7D1AC3" w:rsidRPr="00E95F99" w:rsidRDefault="007D1AC3" w:rsidP="00E95F99">
            <w:pPr>
              <w:pStyle w:val="a8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D1AC3" w:rsidRPr="00E95F99" w:rsidRDefault="007D1AC3" w:rsidP="00E95F99">
            <w:pPr>
              <w:pStyle w:val="a8"/>
              <w:contextualSpacing/>
              <w:jc w:val="center"/>
              <w:rPr>
                <w:b/>
                <w:sz w:val="24"/>
                <w:szCs w:val="28"/>
              </w:rPr>
            </w:pPr>
            <w:r w:rsidRPr="00E95F99">
              <w:rPr>
                <w:b/>
                <w:sz w:val="24"/>
                <w:szCs w:val="28"/>
              </w:rPr>
              <w:t>Лекция, час</w:t>
            </w:r>
          </w:p>
          <w:p w:rsidR="007D1AC3" w:rsidRPr="00E95F99" w:rsidRDefault="007D1AC3" w:rsidP="00E95F99">
            <w:pPr>
              <w:pStyle w:val="a8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D1AC3" w:rsidRPr="00E95F99" w:rsidRDefault="00347625" w:rsidP="00E95F99">
            <w:pPr>
              <w:pStyle w:val="a8"/>
              <w:contextualSpacing/>
              <w:jc w:val="center"/>
              <w:rPr>
                <w:b/>
                <w:sz w:val="24"/>
                <w:szCs w:val="28"/>
              </w:rPr>
            </w:pPr>
            <w:r w:rsidRPr="00E95F99">
              <w:rPr>
                <w:b/>
                <w:sz w:val="24"/>
                <w:szCs w:val="28"/>
              </w:rPr>
              <w:t>Практическое</w:t>
            </w:r>
            <w:r w:rsidR="007D1AC3" w:rsidRPr="00E95F99">
              <w:rPr>
                <w:b/>
                <w:sz w:val="24"/>
                <w:szCs w:val="28"/>
              </w:rPr>
              <w:t xml:space="preserve"> занятие, час</w:t>
            </w:r>
          </w:p>
        </w:tc>
      </w:tr>
      <w:tr w:rsidR="007D1AC3" w:rsidRPr="00E95F99" w:rsidTr="007D1AC3">
        <w:trPr>
          <w:trHeight w:val="382"/>
        </w:trPr>
        <w:tc>
          <w:tcPr>
            <w:tcW w:w="567" w:type="dxa"/>
          </w:tcPr>
          <w:p w:rsidR="007D1AC3" w:rsidRPr="00E95F99" w:rsidRDefault="007D1AC3" w:rsidP="00347625">
            <w:pPr>
              <w:pStyle w:val="a8"/>
              <w:contextualSpacing/>
              <w:jc w:val="both"/>
              <w:rPr>
                <w:b/>
                <w:snapToGrid w:val="0"/>
                <w:sz w:val="28"/>
                <w:szCs w:val="28"/>
              </w:rPr>
            </w:pPr>
            <w:r w:rsidRPr="00E95F99"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5388" w:type="dxa"/>
          </w:tcPr>
          <w:p w:rsidR="007D1AC3" w:rsidRPr="00E95F99" w:rsidRDefault="00630A30" w:rsidP="00E95F99">
            <w:pPr>
              <w:pStyle w:val="a8"/>
              <w:spacing w:line="276" w:lineRule="auto"/>
              <w:contextualSpacing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</w:tc>
        <w:tc>
          <w:tcPr>
            <w:tcW w:w="850" w:type="dxa"/>
          </w:tcPr>
          <w:p w:rsidR="007D1AC3" w:rsidRPr="00E95F99" w:rsidRDefault="00D736BF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D1AC3" w:rsidRPr="00E95F99" w:rsidRDefault="00347625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D1AC3" w:rsidRPr="00E95F99" w:rsidRDefault="00D736BF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4</w:t>
            </w:r>
          </w:p>
        </w:tc>
      </w:tr>
      <w:tr w:rsidR="007D1AC3" w:rsidRPr="00E95F99" w:rsidTr="007D1AC3">
        <w:tc>
          <w:tcPr>
            <w:tcW w:w="567" w:type="dxa"/>
          </w:tcPr>
          <w:p w:rsidR="007D1AC3" w:rsidRPr="00E95F99" w:rsidRDefault="007D1AC3" w:rsidP="00347625">
            <w:pPr>
              <w:pStyle w:val="a8"/>
              <w:contextualSpacing/>
              <w:jc w:val="both"/>
              <w:rPr>
                <w:b/>
                <w:snapToGrid w:val="0"/>
                <w:sz w:val="28"/>
                <w:szCs w:val="28"/>
              </w:rPr>
            </w:pPr>
            <w:r w:rsidRPr="00E95F99"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5388" w:type="dxa"/>
          </w:tcPr>
          <w:p w:rsidR="007D1AC3" w:rsidRPr="00E95F99" w:rsidRDefault="002628FF" w:rsidP="00E95F99">
            <w:pPr>
              <w:pStyle w:val="a8"/>
              <w:spacing w:line="276" w:lineRule="auto"/>
              <w:contextualSpacing/>
              <w:jc w:val="both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Деловая этика и этикет делового поведения</w:t>
            </w:r>
          </w:p>
        </w:tc>
        <w:tc>
          <w:tcPr>
            <w:tcW w:w="850" w:type="dxa"/>
          </w:tcPr>
          <w:p w:rsidR="007D1AC3" w:rsidRPr="00E95F99" w:rsidRDefault="00347625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D1AC3" w:rsidRPr="00E95F99" w:rsidRDefault="00347625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D1AC3" w:rsidRPr="00E95F99" w:rsidRDefault="00347625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6</w:t>
            </w:r>
          </w:p>
        </w:tc>
      </w:tr>
      <w:tr w:rsidR="002628FF" w:rsidRPr="00E95F99" w:rsidTr="007D1AC3">
        <w:tc>
          <w:tcPr>
            <w:tcW w:w="567" w:type="dxa"/>
          </w:tcPr>
          <w:p w:rsidR="002628FF" w:rsidRPr="00E95F99" w:rsidRDefault="002628FF" w:rsidP="00347625">
            <w:pPr>
              <w:pStyle w:val="a8"/>
              <w:contextualSpacing/>
              <w:jc w:val="both"/>
              <w:rPr>
                <w:b/>
                <w:snapToGrid w:val="0"/>
                <w:sz w:val="28"/>
                <w:szCs w:val="28"/>
              </w:rPr>
            </w:pPr>
            <w:r w:rsidRPr="00E95F99">
              <w:rPr>
                <w:b/>
                <w:snapToGrid w:val="0"/>
                <w:sz w:val="28"/>
                <w:szCs w:val="28"/>
              </w:rPr>
              <w:t>3</w:t>
            </w:r>
          </w:p>
        </w:tc>
        <w:tc>
          <w:tcPr>
            <w:tcW w:w="5388" w:type="dxa"/>
          </w:tcPr>
          <w:p w:rsidR="002628FF" w:rsidRPr="00E95F99" w:rsidRDefault="002628FF" w:rsidP="00E95F99">
            <w:pPr>
              <w:pStyle w:val="a8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E95F99">
              <w:rPr>
                <w:sz w:val="28"/>
                <w:szCs w:val="28"/>
              </w:rPr>
              <w:t>Эффективное деловое общение и речевой этикет</w:t>
            </w:r>
          </w:p>
        </w:tc>
        <w:tc>
          <w:tcPr>
            <w:tcW w:w="850" w:type="dxa"/>
          </w:tcPr>
          <w:p w:rsidR="002628FF" w:rsidRPr="00E95F99" w:rsidRDefault="00347625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628FF" w:rsidRPr="00E95F99" w:rsidRDefault="00347625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628FF" w:rsidRPr="00E95F99" w:rsidRDefault="00347625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6</w:t>
            </w:r>
          </w:p>
        </w:tc>
      </w:tr>
      <w:tr w:rsidR="007D1AC3" w:rsidRPr="00E95F99" w:rsidTr="007D1AC3">
        <w:tc>
          <w:tcPr>
            <w:tcW w:w="567" w:type="dxa"/>
          </w:tcPr>
          <w:p w:rsidR="007D1AC3" w:rsidRPr="00E95F99" w:rsidRDefault="002628FF" w:rsidP="00347625">
            <w:pPr>
              <w:pStyle w:val="a8"/>
              <w:contextualSpacing/>
              <w:jc w:val="both"/>
              <w:rPr>
                <w:b/>
                <w:snapToGrid w:val="0"/>
                <w:sz w:val="28"/>
                <w:szCs w:val="28"/>
              </w:rPr>
            </w:pPr>
            <w:r w:rsidRPr="00E95F99">
              <w:rPr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5388" w:type="dxa"/>
          </w:tcPr>
          <w:p w:rsidR="007D1AC3" w:rsidRPr="00630A30" w:rsidRDefault="00630A30" w:rsidP="00E95F99">
            <w:pPr>
              <w:pStyle w:val="a8"/>
              <w:spacing w:line="276" w:lineRule="auto"/>
              <w:contextualSpacing/>
              <w:jc w:val="both"/>
              <w:rPr>
                <w:snapToGrid w:val="0"/>
                <w:sz w:val="28"/>
                <w:szCs w:val="28"/>
              </w:rPr>
            </w:pPr>
            <w:r w:rsidRPr="00630A30">
              <w:rPr>
                <w:sz w:val="28"/>
                <w:szCs w:val="28"/>
              </w:rPr>
              <w:t>Стратегии переговоров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  <w:lang w:val="en-US"/>
              </w:rPr>
              <w:t>IT</w:t>
            </w:r>
          </w:p>
        </w:tc>
        <w:tc>
          <w:tcPr>
            <w:tcW w:w="850" w:type="dxa"/>
          </w:tcPr>
          <w:p w:rsidR="007D1AC3" w:rsidRPr="00E95F99" w:rsidRDefault="00347625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D1AC3" w:rsidRPr="00E95F99" w:rsidRDefault="00347625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D1AC3" w:rsidRPr="00E95F99" w:rsidRDefault="00347625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6</w:t>
            </w:r>
          </w:p>
        </w:tc>
      </w:tr>
      <w:tr w:rsidR="007D1AC3" w:rsidRPr="00E95F99" w:rsidTr="007D1AC3">
        <w:tc>
          <w:tcPr>
            <w:tcW w:w="567" w:type="dxa"/>
          </w:tcPr>
          <w:p w:rsidR="007D1AC3" w:rsidRPr="00E95F99" w:rsidRDefault="002628FF" w:rsidP="00347625">
            <w:pPr>
              <w:pStyle w:val="a8"/>
              <w:contextualSpacing/>
              <w:jc w:val="both"/>
              <w:rPr>
                <w:b/>
                <w:snapToGrid w:val="0"/>
                <w:sz w:val="28"/>
                <w:szCs w:val="28"/>
              </w:rPr>
            </w:pPr>
            <w:r w:rsidRPr="00E95F99">
              <w:rPr>
                <w:b/>
                <w:snapToGrid w:val="0"/>
                <w:sz w:val="28"/>
                <w:szCs w:val="28"/>
              </w:rPr>
              <w:t>5</w:t>
            </w:r>
          </w:p>
        </w:tc>
        <w:tc>
          <w:tcPr>
            <w:tcW w:w="5388" w:type="dxa"/>
          </w:tcPr>
          <w:p w:rsidR="007D1AC3" w:rsidRPr="00E95F99" w:rsidRDefault="007D1AC3" w:rsidP="00630A30">
            <w:pPr>
              <w:pStyle w:val="a8"/>
              <w:spacing w:line="276" w:lineRule="auto"/>
              <w:contextualSpacing/>
              <w:jc w:val="both"/>
              <w:rPr>
                <w:snapToGrid w:val="0"/>
                <w:sz w:val="28"/>
                <w:szCs w:val="28"/>
              </w:rPr>
            </w:pPr>
            <w:r w:rsidRPr="00E95F99">
              <w:rPr>
                <w:sz w:val="28"/>
                <w:szCs w:val="28"/>
              </w:rPr>
              <w:t>Эмоциональное выгорание</w:t>
            </w:r>
            <w:r w:rsidR="00630A30">
              <w:rPr>
                <w:sz w:val="28"/>
                <w:szCs w:val="28"/>
              </w:rPr>
              <w:t xml:space="preserve"> и стрессы</w:t>
            </w:r>
          </w:p>
        </w:tc>
        <w:tc>
          <w:tcPr>
            <w:tcW w:w="850" w:type="dxa"/>
          </w:tcPr>
          <w:p w:rsidR="007D1AC3" w:rsidRPr="00E95F99" w:rsidRDefault="00347625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D1AC3" w:rsidRPr="00E95F99" w:rsidRDefault="00347625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D1AC3" w:rsidRPr="00E95F99" w:rsidRDefault="00347625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6</w:t>
            </w:r>
          </w:p>
        </w:tc>
      </w:tr>
      <w:tr w:rsidR="00BC0A54" w:rsidRPr="00E95F99" w:rsidTr="007D1AC3">
        <w:tc>
          <w:tcPr>
            <w:tcW w:w="567" w:type="dxa"/>
          </w:tcPr>
          <w:p w:rsidR="00BC0A54" w:rsidRPr="00E95F99" w:rsidRDefault="00BC0A54" w:rsidP="00347625">
            <w:pPr>
              <w:pStyle w:val="a8"/>
              <w:contextualSpacing/>
              <w:jc w:val="both"/>
              <w:rPr>
                <w:b/>
                <w:snapToGrid w:val="0"/>
                <w:sz w:val="28"/>
                <w:szCs w:val="28"/>
              </w:rPr>
            </w:pPr>
            <w:r w:rsidRPr="00E95F99">
              <w:rPr>
                <w:b/>
                <w:snapToGrid w:val="0"/>
                <w:sz w:val="28"/>
                <w:szCs w:val="28"/>
              </w:rPr>
              <w:t>6</w:t>
            </w:r>
          </w:p>
        </w:tc>
        <w:tc>
          <w:tcPr>
            <w:tcW w:w="5388" w:type="dxa"/>
          </w:tcPr>
          <w:p w:rsidR="00BC0A54" w:rsidRPr="00E95F99" w:rsidRDefault="00BC0A54" w:rsidP="00E95F99">
            <w:pPr>
              <w:pStyle w:val="a8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E95F99">
              <w:rPr>
                <w:sz w:val="28"/>
                <w:szCs w:val="28"/>
              </w:rPr>
              <w:t>Конфликт в деловых отношениях</w:t>
            </w:r>
          </w:p>
        </w:tc>
        <w:tc>
          <w:tcPr>
            <w:tcW w:w="850" w:type="dxa"/>
          </w:tcPr>
          <w:p w:rsidR="00BC0A54" w:rsidRPr="00E95F99" w:rsidRDefault="00D736BF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C0A54" w:rsidRPr="00E95F99" w:rsidRDefault="00347625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C0A54" w:rsidRPr="00E95F99" w:rsidRDefault="00D736BF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4</w:t>
            </w:r>
          </w:p>
        </w:tc>
      </w:tr>
      <w:tr w:rsidR="007D1AC3" w:rsidRPr="00E95F99" w:rsidTr="007D1AC3">
        <w:tc>
          <w:tcPr>
            <w:tcW w:w="567" w:type="dxa"/>
          </w:tcPr>
          <w:p w:rsidR="007D1AC3" w:rsidRPr="00E95F99" w:rsidRDefault="007D1AC3" w:rsidP="00347625">
            <w:pPr>
              <w:pStyle w:val="a8"/>
              <w:contextualSpacing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5388" w:type="dxa"/>
          </w:tcPr>
          <w:p w:rsidR="007D1AC3" w:rsidRPr="00E95F99" w:rsidRDefault="00E95F99" w:rsidP="00E95F99">
            <w:pPr>
              <w:pStyle w:val="a8"/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850" w:type="dxa"/>
          </w:tcPr>
          <w:p w:rsidR="007D1AC3" w:rsidRPr="00E95F99" w:rsidRDefault="00BC0A54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D1AC3" w:rsidRPr="00E95F99" w:rsidRDefault="00347625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D1AC3" w:rsidRPr="00E95F99" w:rsidRDefault="00347625" w:rsidP="00E95F99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E95F99">
              <w:rPr>
                <w:snapToGrid w:val="0"/>
                <w:sz w:val="28"/>
                <w:szCs w:val="28"/>
              </w:rPr>
              <w:t>2</w:t>
            </w:r>
          </w:p>
        </w:tc>
      </w:tr>
      <w:tr w:rsidR="007D1AC3" w:rsidRPr="00E95F99" w:rsidTr="007D1AC3">
        <w:trPr>
          <w:trHeight w:val="255"/>
        </w:trPr>
        <w:tc>
          <w:tcPr>
            <w:tcW w:w="567" w:type="dxa"/>
          </w:tcPr>
          <w:p w:rsidR="007D1AC3" w:rsidRPr="00E95F99" w:rsidRDefault="007D1AC3" w:rsidP="00347625">
            <w:pPr>
              <w:pStyle w:val="a8"/>
              <w:contextualSpacing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5388" w:type="dxa"/>
          </w:tcPr>
          <w:p w:rsidR="007D1AC3" w:rsidRPr="00E95F99" w:rsidRDefault="007D1AC3" w:rsidP="00E95F99">
            <w:pPr>
              <w:pStyle w:val="a8"/>
              <w:contextualSpacing/>
              <w:jc w:val="center"/>
              <w:rPr>
                <w:b/>
                <w:snapToGrid w:val="0"/>
                <w:sz w:val="28"/>
                <w:szCs w:val="28"/>
              </w:rPr>
            </w:pPr>
            <w:r w:rsidRPr="00E95F99">
              <w:rPr>
                <w:b/>
                <w:snapToGrid w:val="0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7D1AC3" w:rsidRPr="00E95F99" w:rsidRDefault="007D1AC3" w:rsidP="00E95F99">
            <w:pPr>
              <w:pStyle w:val="a8"/>
              <w:contextualSpacing/>
              <w:jc w:val="center"/>
              <w:rPr>
                <w:b/>
                <w:snapToGrid w:val="0"/>
                <w:sz w:val="28"/>
                <w:szCs w:val="28"/>
              </w:rPr>
            </w:pPr>
            <w:r w:rsidRPr="00E95F99">
              <w:rPr>
                <w:b/>
                <w:snapToGrid w:val="0"/>
                <w:sz w:val="28"/>
                <w:szCs w:val="28"/>
              </w:rPr>
              <w:t>4</w:t>
            </w:r>
            <w:r w:rsidR="00D736BF" w:rsidRPr="00E95F99">
              <w:rPr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D1AC3" w:rsidRPr="00E95F99" w:rsidRDefault="00347625" w:rsidP="00E95F99">
            <w:pPr>
              <w:pStyle w:val="a8"/>
              <w:contextualSpacing/>
              <w:jc w:val="center"/>
              <w:rPr>
                <w:b/>
                <w:snapToGrid w:val="0"/>
                <w:sz w:val="28"/>
                <w:szCs w:val="28"/>
              </w:rPr>
            </w:pPr>
            <w:r w:rsidRPr="00E95F99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7D1AC3" w:rsidRPr="00E95F99" w:rsidRDefault="00347625" w:rsidP="00E95F99">
            <w:pPr>
              <w:pStyle w:val="a8"/>
              <w:contextualSpacing/>
              <w:jc w:val="center"/>
              <w:rPr>
                <w:b/>
                <w:snapToGrid w:val="0"/>
                <w:sz w:val="28"/>
                <w:szCs w:val="28"/>
              </w:rPr>
            </w:pPr>
            <w:r w:rsidRPr="00E95F99">
              <w:rPr>
                <w:b/>
                <w:snapToGrid w:val="0"/>
                <w:sz w:val="28"/>
                <w:szCs w:val="28"/>
              </w:rPr>
              <w:t>3</w:t>
            </w:r>
            <w:r w:rsidR="00D736BF" w:rsidRPr="00E95F99">
              <w:rPr>
                <w:b/>
                <w:snapToGrid w:val="0"/>
                <w:sz w:val="28"/>
                <w:szCs w:val="28"/>
              </w:rPr>
              <w:t>4</w:t>
            </w:r>
          </w:p>
        </w:tc>
      </w:tr>
    </w:tbl>
    <w:p w:rsidR="00250F5C" w:rsidRPr="000F489A" w:rsidRDefault="00250F5C" w:rsidP="000F489A">
      <w:pPr>
        <w:pStyle w:val="10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F0861" w:rsidRPr="00E95F99" w:rsidRDefault="00E95F99" w:rsidP="00E95F99">
      <w:pPr>
        <w:spacing w:after="0" w:line="360" w:lineRule="auto"/>
        <w:ind w:firstLine="709"/>
        <w:contextualSpacing/>
        <w:jc w:val="both"/>
        <w:rPr>
          <w:rFonts w:eastAsia="Tahoma"/>
          <w:sz w:val="28"/>
          <w:szCs w:val="28"/>
        </w:rPr>
      </w:pPr>
      <w:r w:rsidRPr="00E95F99">
        <w:rPr>
          <w:sz w:val="28"/>
          <w:szCs w:val="28"/>
        </w:rPr>
        <w:t>Учебные планы согласуются для каждой группы. Разбивку тем по часам аудиторных занятий учебные центры проводят с учетом специфики обучаемых групп.</w:t>
      </w:r>
      <w:r w:rsidR="00EF0861" w:rsidRPr="00E95F99">
        <w:rPr>
          <w:sz w:val="28"/>
          <w:szCs w:val="28"/>
        </w:rPr>
        <w:br w:type="page"/>
      </w:r>
    </w:p>
    <w:p w:rsidR="00CB4A90" w:rsidRPr="000F489A" w:rsidRDefault="00CB4A90" w:rsidP="000F489A">
      <w:pPr>
        <w:pStyle w:val="10"/>
        <w:shd w:val="clear" w:color="auto" w:fill="auto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89A">
        <w:rPr>
          <w:rFonts w:ascii="Times New Roman" w:hAnsi="Times New Roman" w:cs="Times New Roman"/>
          <w:b/>
          <w:sz w:val="28"/>
          <w:szCs w:val="28"/>
        </w:rPr>
        <w:lastRenderedPageBreak/>
        <w:t>4. СОДЕРЖАНИЕ ПРОГРАММЫ</w:t>
      </w:r>
    </w:p>
    <w:p w:rsidR="00123A4C" w:rsidRDefault="00123A4C" w:rsidP="000F489A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BF" w:rsidRDefault="008B3847" w:rsidP="00326ACE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89A">
        <w:rPr>
          <w:rFonts w:ascii="Times New Roman" w:hAnsi="Times New Roman" w:cs="Times New Roman"/>
          <w:b/>
          <w:sz w:val="28"/>
          <w:szCs w:val="28"/>
        </w:rPr>
        <w:t>Тема 1.</w:t>
      </w:r>
      <w:r w:rsidR="00EF0861" w:rsidRPr="000F48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bookmarkStart w:id="0" w:name="bookmark17"/>
      <w:r w:rsidR="00630A30">
        <w:rPr>
          <w:rFonts w:ascii="Times New Roman" w:hAnsi="Times New Roman" w:cs="Times New Roman"/>
          <w:b/>
          <w:sz w:val="28"/>
          <w:szCs w:val="28"/>
        </w:rPr>
        <w:t>Коммуникация</w:t>
      </w:r>
    </w:p>
    <w:p w:rsidR="00326ACE" w:rsidRPr="00326ACE" w:rsidRDefault="00326ACE" w:rsidP="00326ACE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CC4" w:rsidRPr="000F489A" w:rsidRDefault="00BA7CC4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89A">
        <w:rPr>
          <w:rFonts w:ascii="Times New Roman" w:hAnsi="Times New Roman" w:cs="Times New Roman"/>
          <w:i/>
          <w:sz w:val="28"/>
          <w:szCs w:val="28"/>
        </w:rPr>
        <w:t xml:space="preserve">Лекция: </w:t>
      </w:r>
    </w:p>
    <w:p w:rsidR="00EF0861" w:rsidRPr="000F489A" w:rsidRDefault="00F662B0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 xml:space="preserve">Коммуникация как процесс двустороннего обмена информацией. </w:t>
      </w:r>
      <w:r w:rsidR="00EF0861" w:rsidRPr="000F489A">
        <w:rPr>
          <w:rFonts w:ascii="Times New Roman" w:hAnsi="Times New Roman" w:cs="Times New Roman"/>
          <w:sz w:val="28"/>
          <w:szCs w:val="28"/>
        </w:rPr>
        <w:t xml:space="preserve">Понятие коммуникативной компетенции, </w:t>
      </w:r>
      <w:proofErr w:type="spellStart"/>
      <w:r w:rsidR="00EF0861" w:rsidRPr="000F489A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EF0861" w:rsidRPr="000F489A">
        <w:rPr>
          <w:rFonts w:ascii="Times New Roman" w:hAnsi="Times New Roman" w:cs="Times New Roman"/>
          <w:sz w:val="28"/>
          <w:szCs w:val="28"/>
        </w:rPr>
        <w:t xml:space="preserve"> и ее виды, навыки социального взаимо</w:t>
      </w:r>
      <w:r w:rsidR="006710CB" w:rsidRPr="000F489A">
        <w:rPr>
          <w:rFonts w:ascii="Times New Roman" w:hAnsi="Times New Roman" w:cs="Times New Roman"/>
          <w:sz w:val="28"/>
          <w:szCs w:val="28"/>
        </w:rPr>
        <w:t>действия, закономерности межлич</w:t>
      </w:r>
      <w:r w:rsidR="00EF0861" w:rsidRPr="000F489A">
        <w:rPr>
          <w:rFonts w:ascii="Times New Roman" w:hAnsi="Times New Roman" w:cs="Times New Roman"/>
          <w:sz w:val="28"/>
          <w:szCs w:val="28"/>
        </w:rPr>
        <w:t xml:space="preserve">ностных отношений, уровни и показатели коммуникативной компетенции. Коммуникативные барьеры, стереотипы восприятия, коммуникативные стили, коммуникативные технологии воздействия. </w:t>
      </w:r>
      <w:r w:rsidRPr="000F489A">
        <w:rPr>
          <w:rFonts w:ascii="Times New Roman" w:hAnsi="Times New Roman" w:cs="Times New Roman"/>
          <w:sz w:val="28"/>
          <w:szCs w:val="28"/>
        </w:rPr>
        <w:t xml:space="preserve">Свойства личности как субъекта делового общения. </w:t>
      </w:r>
    </w:p>
    <w:p w:rsidR="00D736BF" w:rsidRDefault="00D736BF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7CC4" w:rsidRPr="000F489A" w:rsidRDefault="00BA7CC4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89A"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занятие: </w:t>
      </w:r>
    </w:p>
    <w:p w:rsidR="00BA7CC4" w:rsidRPr="000F489A" w:rsidRDefault="00C54CB5" w:rsidP="008B323F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«Самооценка». </w:t>
      </w:r>
      <w:r w:rsidR="00BA7CC4" w:rsidRPr="000F489A">
        <w:rPr>
          <w:rFonts w:ascii="Times New Roman" w:hAnsi="Times New Roman" w:cs="Times New Roman"/>
          <w:sz w:val="28"/>
          <w:szCs w:val="28"/>
        </w:rPr>
        <w:t xml:space="preserve">Отработка методики «Окно </w:t>
      </w:r>
      <w:proofErr w:type="spellStart"/>
      <w:r w:rsidR="00BA7CC4" w:rsidRPr="000F489A">
        <w:rPr>
          <w:rFonts w:ascii="Times New Roman" w:hAnsi="Times New Roman" w:cs="Times New Roman"/>
          <w:sz w:val="28"/>
          <w:szCs w:val="28"/>
        </w:rPr>
        <w:t>Джогари</w:t>
      </w:r>
      <w:proofErr w:type="spellEnd"/>
      <w:r w:rsidR="00BA7CC4" w:rsidRPr="000F489A">
        <w:rPr>
          <w:rFonts w:ascii="Times New Roman" w:hAnsi="Times New Roman" w:cs="Times New Roman"/>
          <w:sz w:val="28"/>
          <w:szCs w:val="28"/>
        </w:rPr>
        <w:t>».</w:t>
      </w:r>
    </w:p>
    <w:p w:rsidR="00BA7CC4" w:rsidRPr="000F489A" w:rsidRDefault="00BA7CC4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59A" w:rsidRPr="000F489A" w:rsidRDefault="00C6659A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89A">
        <w:rPr>
          <w:rFonts w:ascii="Times New Roman" w:hAnsi="Times New Roman" w:cs="Times New Roman"/>
          <w:b/>
          <w:sz w:val="28"/>
          <w:szCs w:val="28"/>
        </w:rPr>
        <w:t>2. Деловая этика и этикет делового поведения</w:t>
      </w:r>
    </w:p>
    <w:p w:rsidR="00D736BF" w:rsidRDefault="00D736BF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7CC4" w:rsidRPr="000F489A" w:rsidRDefault="00BA7CC4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89A">
        <w:rPr>
          <w:rFonts w:ascii="Times New Roman" w:hAnsi="Times New Roman" w:cs="Times New Roman"/>
          <w:i/>
          <w:sz w:val="28"/>
          <w:szCs w:val="28"/>
        </w:rPr>
        <w:t xml:space="preserve">Лекция: </w:t>
      </w:r>
    </w:p>
    <w:p w:rsidR="00C6659A" w:rsidRPr="000F489A" w:rsidRDefault="008D15F1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Понятие этики как науки и явления духовной культуры. Категории этики: этика и мораль, нормы и традиции, нравственность, совесть, долг. Этическая культура в профессиональной деятельности, составляющие профессиональной этики. Дилеммы этики. Место деловой этики в системе этического знания. Причины и факторы усиления роли деловой этики в современном мире. Прикладная этика и ее разновидности. Соотношение экономической и деловой этики. Основные концепции деловой этики.</w:t>
      </w:r>
      <w:r w:rsidR="00C6659A" w:rsidRPr="000F489A">
        <w:rPr>
          <w:rFonts w:ascii="Times New Roman" w:hAnsi="Times New Roman" w:cs="Times New Roman"/>
          <w:sz w:val="28"/>
          <w:szCs w:val="28"/>
        </w:rPr>
        <w:t xml:space="preserve"> Этикет делового поведения. Этикет деловых отношений.</w:t>
      </w:r>
      <w:r w:rsidR="00C6659A" w:rsidRPr="000F48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6659A" w:rsidRPr="000F489A">
        <w:rPr>
          <w:rFonts w:ascii="Times New Roman" w:hAnsi="Times New Roman" w:cs="Times New Roman"/>
          <w:sz w:val="28"/>
          <w:szCs w:val="28"/>
        </w:rPr>
        <w:t xml:space="preserve">Этикет деловых приемов. </w:t>
      </w:r>
    </w:p>
    <w:p w:rsidR="00D736BF" w:rsidRDefault="00D736BF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7CC4" w:rsidRPr="000F489A" w:rsidRDefault="00BA7CC4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89A"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занятие: </w:t>
      </w:r>
    </w:p>
    <w:p w:rsidR="00BA7CC4" w:rsidRPr="000F489A" w:rsidRDefault="004458D6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партнер по деловому общению неоправданно выбирает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Ты-</w:t>
      </w:r>
      <w:r>
        <w:rPr>
          <w:rFonts w:ascii="Times New Roman" w:hAnsi="Times New Roman" w:cs="Times New Roman"/>
          <w:sz w:val="28"/>
          <w:szCs w:val="28"/>
        </w:rPr>
        <w:lastRenderedPageBreak/>
        <w:t>общение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Как вы будете себя вести? Какими этикетными формулами вы можете подчеркнуть дистанцию официального общения</w:t>
      </w:r>
      <w:r w:rsidR="00BA7CC4" w:rsidRPr="000F489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05D99" w:rsidRPr="000F489A" w:rsidRDefault="00E05D99" w:rsidP="000F489A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2B0" w:rsidRPr="000F489A" w:rsidRDefault="008B3847" w:rsidP="000F489A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89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D15F1" w:rsidRPr="000F489A">
        <w:rPr>
          <w:rFonts w:ascii="Times New Roman" w:hAnsi="Times New Roman" w:cs="Times New Roman"/>
          <w:b/>
          <w:sz w:val="28"/>
          <w:szCs w:val="28"/>
        </w:rPr>
        <w:t>3</w:t>
      </w:r>
      <w:r w:rsidRPr="000F489A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1" w:name="bookmark18"/>
      <w:bookmarkEnd w:id="0"/>
      <w:r w:rsidR="006710CB" w:rsidRPr="000F489A">
        <w:rPr>
          <w:rFonts w:ascii="Times New Roman" w:hAnsi="Times New Roman" w:cs="Times New Roman"/>
          <w:b/>
          <w:sz w:val="28"/>
          <w:szCs w:val="28"/>
        </w:rPr>
        <w:t>Эффективное деловое об</w:t>
      </w:r>
      <w:r w:rsidR="00EF0861" w:rsidRPr="000F489A">
        <w:rPr>
          <w:rFonts w:ascii="Times New Roman" w:hAnsi="Times New Roman" w:cs="Times New Roman"/>
          <w:b/>
          <w:sz w:val="28"/>
          <w:szCs w:val="28"/>
        </w:rPr>
        <w:t>щение и речевой этикет</w:t>
      </w:r>
      <w:bookmarkEnd w:id="1"/>
    </w:p>
    <w:p w:rsidR="00D736BF" w:rsidRDefault="00D736BF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7CC4" w:rsidRPr="000F489A" w:rsidRDefault="00BA7CC4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89A">
        <w:rPr>
          <w:rFonts w:ascii="Times New Roman" w:hAnsi="Times New Roman" w:cs="Times New Roman"/>
          <w:i/>
          <w:sz w:val="28"/>
          <w:szCs w:val="28"/>
        </w:rPr>
        <w:t xml:space="preserve">Лекция: </w:t>
      </w:r>
    </w:p>
    <w:p w:rsidR="006710CB" w:rsidRPr="000F489A" w:rsidRDefault="006710CB" w:rsidP="00CB4DD1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>Деловое общение: основные аспекты</w:t>
      </w:r>
      <w:r w:rsidR="00CB4DD1">
        <w:rPr>
          <w:rFonts w:ascii="Times New Roman" w:hAnsi="Times New Roman" w:cs="Times New Roman"/>
          <w:sz w:val="28"/>
          <w:szCs w:val="28"/>
        </w:rPr>
        <w:t xml:space="preserve">. </w:t>
      </w:r>
      <w:r w:rsidRPr="000F489A">
        <w:rPr>
          <w:rFonts w:ascii="Times New Roman" w:hAnsi="Times New Roman" w:cs="Times New Roman"/>
          <w:sz w:val="28"/>
          <w:szCs w:val="28"/>
        </w:rPr>
        <w:t xml:space="preserve">Общение как коммуникация, восприятие и взаимодействие. </w:t>
      </w:r>
      <w:r w:rsidR="00F662B0" w:rsidRPr="000F489A">
        <w:rPr>
          <w:rFonts w:ascii="Times New Roman" w:hAnsi="Times New Roman" w:cs="Times New Roman"/>
          <w:sz w:val="28"/>
          <w:szCs w:val="28"/>
        </w:rPr>
        <w:t xml:space="preserve">Специфика делового общения. Стороны общения: коммуникативная, интерактивная, </w:t>
      </w:r>
      <w:proofErr w:type="spellStart"/>
      <w:r w:rsidR="00F662B0" w:rsidRPr="000F489A"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  <w:r w:rsidR="00F662B0" w:rsidRPr="000F489A">
        <w:rPr>
          <w:rFonts w:ascii="Times New Roman" w:hAnsi="Times New Roman" w:cs="Times New Roman"/>
          <w:sz w:val="28"/>
          <w:szCs w:val="28"/>
        </w:rPr>
        <w:t xml:space="preserve">. </w:t>
      </w:r>
      <w:r w:rsidRPr="000F489A">
        <w:rPr>
          <w:rFonts w:ascii="Times New Roman" w:hAnsi="Times New Roman" w:cs="Times New Roman"/>
          <w:sz w:val="28"/>
          <w:szCs w:val="28"/>
        </w:rPr>
        <w:t>Национально-культурные ценности в этике делового общения. Этика делового красноречия</w:t>
      </w:r>
      <w:r w:rsidR="00CB4DD1">
        <w:rPr>
          <w:rFonts w:ascii="Times New Roman" w:hAnsi="Times New Roman" w:cs="Times New Roman"/>
          <w:sz w:val="28"/>
          <w:szCs w:val="28"/>
        </w:rPr>
        <w:t xml:space="preserve">. </w:t>
      </w:r>
      <w:r w:rsidRPr="000F489A">
        <w:rPr>
          <w:rFonts w:ascii="Times New Roman" w:hAnsi="Times New Roman" w:cs="Times New Roman"/>
          <w:sz w:val="28"/>
          <w:szCs w:val="28"/>
        </w:rPr>
        <w:t xml:space="preserve">Деловая риторика и ее значимость для эффективности деловых отношений. Исторические корни делового красноречия. </w:t>
      </w:r>
      <w:r w:rsidR="00EF0861" w:rsidRPr="000F489A">
        <w:rPr>
          <w:rFonts w:ascii="Times New Roman" w:hAnsi="Times New Roman" w:cs="Times New Roman"/>
          <w:sz w:val="28"/>
          <w:szCs w:val="28"/>
        </w:rPr>
        <w:t>Уровни владения речевой культурой. Вербальные средства выразительности.</w:t>
      </w:r>
      <w:r w:rsidR="00EF0861" w:rsidRPr="000F4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0861" w:rsidRPr="000F489A">
        <w:rPr>
          <w:rFonts w:ascii="Times New Roman" w:hAnsi="Times New Roman" w:cs="Times New Roman"/>
          <w:sz w:val="28"/>
          <w:szCs w:val="28"/>
        </w:rPr>
        <w:t>Кинесические</w:t>
      </w:r>
      <w:proofErr w:type="spellEnd"/>
      <w:r w:rsidR="00EF0861" w:rsidRPr="000F489A">
        <w:rPr>
          <w:rFonts w:ascii="Times New Roman" w:hAnsi="Times New Roman" w:cs="Times New Roman"/>
          <w:sz w:val="28"/>
          <w:szCs w:val="28"/>
        </w:rPr>
        <w:t xml:space="preserve"> средства общения. </w:t>
      </w:r>
      <w:proofErr w:type="spellStart"/>
      <w:r w:rsidR="00EF0861" w:rsidRPr="000F489A">
        <w:rPr>
          <w:rFonts w:ascii="Times New Roman" w:hAnsi="Times New Roman" w:cs="Times New Roman"/>
          <w:sz w:val="28"/>
          <w:szCs w:val="28"/>
        </w:rPr>
        <w:t>Проксемические</w:t>
      </w:r>
      <w:proofErr w:type="spellEnd"/>
      <w:r w:rsidR="00EF0861" w:rsidRPr="000F489A">
        <w:rPr>
          <w:rFonts w:ascii="Times New Roman" w:hAnsi="Times New Roman" w:cs="Times New Roman"/>
          <w:sz w:val="28"/>
          <w:szCs w:val="28"/>
        </w:rPr>
        <w:t xml:space="preserve"> средства общения. Просодические средства общения. </w:t>
      </w:r>
      <w:proofErr w:type="spellStart"/>
      <w:r w:rsidR="00EF0861" w:rsidRPr="000F489A">
        <w:rPr>
          <w:rFonts w:ascii="Times New Roman" w:hAnsi="Times New Roman" w:cs="Times New Roman"/>
          <w:sz w:val="28"/>
          <w:szCs w:val="28"/>
        </w:rPr>
        <w:t>Такесические</w:t>
      </w:r>
      <w:proofErr w:type="spellEnd"/>
      <w:r w:rsidR="00EF0861" w:rsidRPr="000F489A">
        <w:rPr>
          <w:rFonts w:ascii="Times New Roman" w:hAnsi="Times New Roman" w:cs="Times New Roman"/>
          <w:sz w:val="28"/>
          <w:szCs w:val="28"/>
        </w:rPr>
        <w:t xml:space="preserve"> средства общения.</w:t>
      </w:r>
    </w:p>
    <w:p w:rsidR="00BA7CC4" w:rsidRPr="000F489A" w:rsidRDefault="00E05D99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89A"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занятие: </w:t>
      </w:r>
    </w:p>
    <w:p w:rsidR="00E05D99" w:rsidRPr="00347625" w:rsidRDefault="00E05D99" w:rsidP="00CB4DD1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9A">
        <w:rPr>
          <w:rFonts w:ascii="Times New Roman" w:hAnsi="Times New Roman" w:cs="Times New Roman"/>
          <w:sz w:val="28"/>
          <w:szCs w:val="28"/>
        </w:rPr>
        <w:t xml:space="preserve">Создание эффективного текстового сообщения. </w:t>
      </w:r>
    </w:p>
    <w:p w:rsidR="00123A4C" w:rsidRDefault="00123A4C" w:rsidP="000F489A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F8B" w:rsidRPr="000F489A" w:rsidRDefault="008B3847" w:rsidP="000F489A">
      <w:pPr>
        <w:pStyle w:val="1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A3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D15F1" w:rsidRPr="00630A30">
        <w:rPr>
          <w:rFonts w:ascii="Times New Roman" w:hAnsi="Times New Roman" w:cs="Times New Roman"/>
          <w:b/>
          <w:sz w:val="28"/>
          <w:szCs w:val="28"/>
        </w:rPr>
        <w:t>4</w:t>
      </w:r>
      <w:r w:rsidRPr="00630A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0A30" w:rsidRPr="00630A30">
        <w:rPr>
          <w:rFonts w:ascii="Times New Roman" w:hAnsi="Times New Roman" w:cs="Times New Roman"/>
          <w:b/>
          <w:sz w:val="28"/>
          <w:szCs w:val="28"/>
        </w:rPr>
        <w:t>Стратегии переговоров в IT</w:t>
      </w:r>
    </w:p>
    <w:p w:rsidR="00D736BF" w:rsidRDefault="00D736BF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7CC4" w:rsidRPr="000F489A" w:rsidRDefault="00BA7CC4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89A">
        <w:rPr>
          <w:rFonts w:ascii="Times New Roman" w:hAnsi="Times New Roman" w:cs="Times New Roman"/>
          <w:i/>
          <w:sz w:val="28"/>
          <w:szCs w:val="28"/>
        </w:rPr>
        <w:t xml:space="preserve">Лекция: </w:t>
      </w:r>
    </w:p>
    <w:p w:rsidR="00E05D99" w:rsidRPr="000F489A" w:rsidRDefault="008D15F1" w:rsidP="00630A3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F489A">
        <w:rPr>
          <w:sz w:val="28"/>
          <w:szCs w:val="28"/>
        </w:rPr>
        <w:t xml:space="preserve">Этикетные нормы приветствия, знакомства, представления. </w:t>
      </w:r>
      <w:r w:rsidR="00EF0861" w:rsidRPr="000F489A">
        <w:rPr>
          <w:sz w:val="28"/>
          <w:szCs w:val="28"/>
        </w:rPr>
        <w:t>Формы осуществления деловог</w:t>
      </w:r>
      <w:r w:rsidR="006710CB" w:rsidRPr="000F489A">
        <w:rPr>
          <w:sz w:val="28"/>
          <w:szCs w:val="28"/>
        </w:rPr>
        <w:t>о общения (деловая беседа, сове</w:t>
      </w:r>
      <w:r w:rsidR="00EF0861" w:rsidRPr="000F489A">
        <w:rPr>
          <w:sz w:val="28"/>
          <w:szCs w:val="28"/>
        </w:rPr>
        <w:t>щания, публичные выступления</w:t>
      </w:r>
      <w:r w:rsidRPr="000F489A">
        <w:rPr>
          <w:sz w:val="28"/>
          <w:szCs w:val="28"/>
        </w:rPr>
        <w:t>). Правила подготовки и проведе</w:t>
      </w:r>
      <w:r w:rsidR="00EF0861" w:rsidRPr="000F489A">
        <w:rPr>
          <w:sz w:val="28"/>
          <w:szCs w:val="28"/>
        </w:rPr>
        <w:t xml:space="preserve">ния деловой беседы. Правила подготовки и проведения деловых совещаний. Тактика проведения деловой беседы и совещаний. Понятие публичного выступления. Классификация публичных выступлений. Этапы работы над публичным выступлением. Основные стадии переговорного процесса. Техника аргументации в процессе переговоров. Стратегия и тактика переговорного процесса. Этические особенности проведения переговоров с деловыми партнерами. Психология </w:t>
      </w:r>
      <w:r w:rsidR="00EF0861" w:rsidRPr="000F489A">
        <w:rPr>
          <w:sz w:val="28"/>
          <w:szCs w:val="28"/>
        </w:rPr>
        <w:lastRenderedPageBreak/>
        <w:t>обмана на переговорах</w:t>
      </w:r>
      <w:proofErr w:type="gramStart"/>
      <w:r w:rsidR="00EF0861" w:rsidRPr="000F489A">
        <w:rPr>
          <w:sz w:val="28"/>
          <w:szCs w:val="28"/>
        </w:rPr>
        <w:t>.</w:t>
      </w:r>
      <w:proofErr w:type="gramEnd"/>
      <w:r w:rsidR="00EF0861" w:rsidRPr="000F489A">
        <w:rPr>
          <w:sz w:val="28"/>
          <w:szCs w:val="28"/>
        </w:rPr>
        <w:t xml:space="preserve"> </w:t>
      </w:r>
      <w:r w:rsidR="00630A30">
        <w:rPr>
          <w:sz w:val="28"/>
          <w:szCs w:val="28"/>
        </w:rPr>
        <w:t>Основные процессы</w:t>
      </w:r>
      <w:r w:rsidR="00630A30" w:rsidRPr="00630A30">
        <w:rPr>
          <w:sz w:val="28"/>
          <w:szCs w:val="28"/>
        </w:rPr>
        <w:t xml:space="preserve"> в IT-переговорах</w:t>
      </w:r>
      <w:r w:rsidR="00630A30">
        <w:rPr>
          <w:sz w:val="28"/>
          <w:szCs w:val="28"/>
        </w:rPr>
        <w:t xml:space="preserve">. </w:t>
      </w:r>
      <w:r w:rsidR="00630A30" w:rsidRPr="00630A30">
        <w:rPr>
          <w:sz w:val="28"/>
          <w:szCs w:val="28"/>
        </w:rPr>
        <w:t>Как качественно снять IT запрос и при этом «сохранить лицо» клиенту</w:t>
      </w:r>
      <w:r w:rsidR="00630A30">
        <w:rPr>
          <w:sz w:val="28"/>
          <w:szCs w:val="28"/>
        </w:rPr>
        <w:t>.</w:t>
      </w:r>
    </w:p>
    <w:p w:rsidR="00D736BF" w:rsidRDefault="00D736BF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5D99" w:rsidRPr="000F489A" w:rsidRDefault="00E05D99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89A"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занятие: </w:t>
      </w:r>
    </w:p>
    <w:p w:rsidR="00BA7CC4" w:rsidRPr="000F489A" w:rsidRDefault="00E05D99" w:rsidP="000F489A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F489A">
        <w:rPr>
          <w:sz w:val="28"/>
          <w:szCs w:val="28"/>
        </w:rPr>
        <w:t xml:space="preserve">Составление коллажа по темам: «Деловой костюм», «Фирменный </w:t>
      </w:r>
      <w:proofErr w:type="spellStart"/>
      <w:r w:rsidRPr="000F489A">
        <w:rPr>
          <w:sz w:val="28"/>
          <w:szCs w:val="28"/>
        </w:rPr>
        <w:t>дресс-код</w:t>
      </w:r>
      <w:proofErr w:type="spellEnd"/>
      <w:r w:rsidRPr="000F489A">
        <w:rPr>
          <w:sz w:val="28"/>
          <w:szCs w:val="28"/>
        </w:rPr>
        <w:t xml:space="preserve">», «Деловые аксессуары». </w:t>
      </w:r>
    </w:p>
    <w:p w:rsidR="00E05D99" w:rsidRPr="000F489A" w:rsidRDefault="00E05D99" w:rsidP="000F489A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8B3847" w:rsidRPr="000F489A" w:rsidRDefault="008B3847" w:rsidP="000F489A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0F489A">
        <w:rPr>
          <w:b/>
          <w:sz w:val="28"/>
          <w:szCs w:val="28"/>
        </w:rPr>
        <w:t xml:space="preserve">Тема </w:t>
      </w:r>
      <w:r w:rsidR="008D15F1" w:rsidRPr="000F489A">
        <w:rPr>
          <w:b/>
          <w:sz w:val="28"/>
          <w:szCs w:val="28"/>
        </w:rPr>
        <w:t>5</w:t>
      </w:r>
      <w:r w:rsidRPr="000F489A">
        <w:rPr>
          <w:b/>
          <w:sz w:val="28"/>
          <w:szCs w:val="28"/>
        </w:rPr>
        <w:t xml:space="preserve">. </w:t>
      </w:r>
      <w:r w:rsidR="00EF0861" w:rsidRPr="000F489A">
        <w:rPr>
          <w:b/>
          <w:sz w:val="28"/>
          <w:szCs w:val="28"/>
        </w:rPr>
        <w:t>Эмоциональное выгорание</w:t>
      </w:r>
      <w:r w:rsidR="00630A30">
        <w:rPr>
          <w:b/>
          <w:sz w:val="28"/>
          <w:szCs w:val="28"/>
        </w:rPr>
        <w:t xml:space="preserve"> и стрессы</w:t>
      </w:r>
    </w:p>
    <w:p w:rsidR="008E0CD6" w:rsidRDefault="008E0CD6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7CC4" w:rsidRPr="000F489A" w:rsidRDefault="00BA7CC4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89A">
        <w:rPr>
          <w:rFonts w:ascii="Times New Roman" w:hAnsi="Times New Roman" w:cs="Times New Roman"/>
          <w:i/>
          <w:sz w:val="28"/>
          <w:szCs w:val="28"/>
        </w:rPr>
        <w:t xml:space="preserve">Лекция: </w:t>
      </w:r>
    </w:p>
    <w:p w:rsidR="00123A4C" w:rsidRDefault="00114BB2" w:rsidP="00123A4C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F489A">
        <w:rPr>
          <w:sz w:val="28"/>
          <w:szCs w:val="28"/>
        </w:rPr>
        <w:t xml:space="preserve">Концепция стресса </w:t>
      </w:r>
      <w:proofErr w:type="spellStart"/>
      <w:r w:rsidR="008D15F1" w:rsidRPr="000F489A">
        <w:rPr>
          <w:sz w:val="28"/>
          <w:szCs w:val="28"/>
        </w:rPr>
        <w:t>Г.Селье</w:t>
      </w:r>
      <w:proofErr w:type="spellEnd"/>
      <w:r w:rsidRPr="000F489A">
        <w:rPr>
          <w:sz w:val="28"/>
          <w:szCs w:val="28"/>
        </w:rPr>
        <w:t xml:space="preserve">. </w:t>
      </w:r>
      <w:r w:rsidR="008D15F1" w:rsidRPr="000F489A">
        <w:rPr>
          <w:sz w:val="28"/>
          <w:szCs w:val="28"/>
        </w:rPr>
        <w:t xml:space="preserve">Роль положительных и отрицательных эмоций в </w:t>
      </w:r>
      <w:proofErr w:type="spellStart"/>
      <w:r w:rsidR="008D15F1" w:rsidRPr="000F489A">
        <w:rPr>
          <w:sz w:val="28"/>
          <w:szCs w:val="28"/>
        </w:rPr>
        <w:t>разхвитии</w:t>
      </w:r>
      <w:proofErr w:type="spellEnd"/>
      <w:r w:rsidR="008D15F1" w:rsidRPr="000F489A">
        <w:rPr>
          <w:sz w:val="28"/>
          <w:szCs w:val="28"/>
        </w:rPr>
        <w:t xml:space="preserve"> стресса. </w:t>
      </w:r>
      <w:r w:rsidRPr="000F489A">
        <w:rPr>
          <w:sz w:val="28"/>
          <w:szCs w:val="28"/>
        </w:rPr>
        <w:t xml:space="preserve">Роль </w:t>
      </w:r>
      <w:r w:rsidR="007D1AC3" w:rsidRPr="000F489A">
        <w:rPr>
          <w:sz w:val="28"/>
          <w:szCs w:val="28"/>
        </w:rPr>
        <w:t xml:space="preserve">Формы проявления стресса и критерии его оценки. Динамика стрессовых состояний. Причины возникновения эмоционального выгорания и психологического стресса. Особенность проявления выгорания и стресса. Понятие, функции и структура </w:t>
      </w:r>
      <w:proofErr w:type="spellStart"/>
      <w:r w:rsidR="007D1AC3" w:rsidRPr="000F489A">
        <w:rPr>
          <w:sz w:val="28"/>
          <w:szCs w:val="28"/>
        </w:rPr>
        <w:t>стрессоустойчивости</w:t>
      </w:r>
      <w:proofErr w:type="spellEnd"/>
      <w:r w:rsidR="007D1AC3" w:rsidRPr="000F489A">
        <w:rPr>
          <w:sz w:val="28"/>
          <w:szCs w:val="28"/>
        </w:rPr>
        <w:t xml:space="preserve">. Основные факторы, влияющие на развитие </w:t>
      </w:r>
      <w:proofErr w:type="spellStart"/>
      <w:r w:rsidR="007D1AC3" w:rsidRPr="000F489A">
        <w:rPr>
          <w:sz w:val="28"/>
          <w:szCs w:val="28"/>
        </w:rPr>
        <w:t>стрессоустойчивости</w:t>
      </w:r>
      <w:proofErr w:type="spellEnd"/>
      <w:r w:rsidR="007D1AC3" w:rsidRPr="000F489A">
        <w:rPr>
          <w:sz w:val="28"/>
          <w:szCs w:val="28"/>
        </w:rPr>
        <w:t xml:space="preserve">. Этапы в развитии </w:t>
      </w:r>
      <w:proofErr w:type="spellStart"/>
      <w:r w:rsidR="007D1AC3" w:rsidRPr="000F489A">
        <w:rPr>
          <w:sz w:val="28"/>
          <w:szCs w:val="28"/>
        </w:rPr>
        <w:t>стрессоустойчивости</w:t>
      </w:r>
      <w:proofErr w:type="spellEnd"/>
      <w:r w:rsidR="007D1AC3" w:rsidRPr="000F489A">
        <w:rPr>
          <w:sz w:val="28"/>
          <w:szCs w:val="28"/>
        </w:rPr>
        <w:t xml:space="preserve">. Методы оптимизации эмоционального выгорания и уровня стресса (формирование </w:t>
      </w:r>
      <w:proofErr w:type="spellStart"/>
      <w:r w:rsidR="007D1AC3" w:rsidRPr="000F489A">
        <w:rPr>
          <w:sz w:val="28"/>
          <w:szCs w:val="28"/>
        </w:rPr>
        <w:t>стрессоустойчивости</w:t>
      </w:r>
      <w:proofErr w:type="spellEnd"/>
      <w:r w:rsidR="007D1AC3" w:rsidRPr="000F489A">
        <w:rPr>
          <w:sz w:val="28"/>
          <w:szCs w:val="28"/>
        </w:rPr>
        <w:t xml:space="preserve">). </w:t>
      </w:r>
      <w:r w:rsidR="008D15F1" w:rsidRPr="000F489A">
        <w:rPr>
          <w:sz w:val="28"/>
          <w:szCs w:val="28"/>
        </w:rPr>
        <w:t xml:space="preserve">Индивидуальная стратегия и тактика </w:t>
      </w:r>
      <w:proofErr w:type="spellStart"/>
      <w:r w:rsidR="008D15F1" w:rsidRPr="000F489A">
        <w:rPr>
          <w:sz w:val="28"/>
          <w:szCs w:val="28"/>
        </w:rPr>
        <w:t>стрессоустойчивости</w:t>
      </w:r>
      <w:proofErr w:type="spellEnd"/>
      <w:r w:rsidR="008D15F1" w:rsidRPr="000F489A">
        <w:rPr>
          <w:sz w:val="28"/>
          <w:szCs w:val="28"/>
        </w:rPr>
        <w:t xml:space="preserve">. </w:t>
      </w:r>
    </w:p>
    <w:p w:rsidR="008E0CD6" w:rsidRDefault="008E0CD6" w:rsidP="00123A4C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:rsidR="00123A4C" w:rsidRDefault="00123A4C" w:rsidP="00123A4C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123A4C">
        <w:rPr>
          <w:i/>
          <w:sz w:val="28"/>
          <w:szCs w:val="28"/>
        </w:rPr>
        <w:t xml:space="preserve">Практическое занятие: </w:t>
      </w:r>
    </w:p>
    <w:p w:rsidR="00BA7CC4" w:rsidRDefault="00E6144E" w:rsidP="00123A4C">
      <w:pPr>
        <w:spacing w:after="0" w:line="360" w:lineRule="auto"/>
        <w:contextualSpacing/>
        <w:jc w:val="both"/>
        <w:rPr>
          <w:sz w:val="28"/>
          <w:szCs w:val="28"/>
        </w:rPr>
      </w:pPr>
      <w:r w:rsidRPr="00E6144E">
        <w:rPr>
          <w:sz w:val="28"/>
          <w:szCs w:val="28"/>
        </w:rPr>
        <w:t>Прочитайте монографию Ю.В.</w:t>
      </w:r>
      <w:proofErr w:type="gramStart"/>
      <w:r w:rsidRPr="00E6144E">
        <w:rPr>
          <w:sz w:val="28"/>
          <w:szCs w:val="28"/>
        </w:rPr>
        <w:t>Щербатых</w:t>
      </w:r>
      <w:proofErr w:type="gramEnd"/>
      <w:r w:rsidRPr="00E6144E">
        <w:rPr>
          <w:sz w:val="28"/>
          <w:szCs w:val="28"/>
        </w:rPr>
        <w:t xml:space="preserve"> «Психология стресса и методы коррекции», составьте таблицу «Причины возникновения психологического стресса»</w:t>
      </w:r>
      <w:r>
        <w:rPr>
          <w:sz w:val="28"/>
          <w:szCs w:val="28"/>
        </w:rPr>
        <w:t>.</w:t>
      </w:r>
    </w:p>
    <w:p w:rsidR="00E6144E" w:rsidRPr="000F489A" w:rsidRDefault="00E6144E" w:rsidP="00123A4C">
      <w:pPr>
        <w:spacing w:after="0" w:line="360" w:lineRule="auto"/>
        <w:contextualSpacing/>
        <w:jc w:val="both"/>
        <w:rPr>
          <w:b/>
          <w:sz w:val="28"/>
          <w:szCs w:val="28"/>
        </w:rPr>
      </w:pPr>
    </w:p>
    <w:p w:rsidR="00114BB2" w:rsidRPr="000F489A" w:rsidRDefault="00114BB2" w:rsidP="000F489A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0F489A">
        <w:rPr>
          <w:b/>
          <w:sz w:val="28"/>
          <w:szCs w:val="28"/>
        </w:rPr>
        <w:t xml:space="preserve">Тема </w:t>
      </w:r>
      <w:r w:rsidR="008D15F1" w:rsidRPr="000F489A">
        <w:rPr>
          <w:b/>
          <w:sz w:val="28"/>
          <w:szCs w:val="28"/>
        </w:rPr>
        <w:t>6</w:t>
      </w:r>
      <w:r w:rsidRPr="000F489A">
        <w:rPr>
          <w:b/>
          <w:sz w:val="28"/>
          <w:szCs w:val="28"/>
        </w:rPr>
        <w:t xml:space="preserve">. Конфликт в </w:t>
      </w:r>
      <w:r w:rsidR="00BC0A54" w:rsidRPr="000F489A">
        <w:rPr>
          <w:b/>
          <w:sz w:val="28"/>
          <w:szCs w:val="28"/>
        </w:rPr>
        <w:t>деловых отношениях</w:t>
      </w:r>
      <w:r w:rsidRPr="000F489A">
        <w:rPr>
          <w:b/>
          <w:sz w:val="28"/>
          <w:szCs w:val="28"/>
        </w:rPr>
        <w:t xml:space="preserve"> </w:t>
      </w:r>
    </w:p>
    <w:p w:rsidR="008E0CD6" w:rsidRDefault="008E0CD6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7CC4" w:rsidRPr="000F489A" w:rsidRDefault="00BA7CC4" w:rsidP="000F489A">
      <w:pPr>
        <w:pStyle w:val="1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89A">
        <w:rPr>
          <w:rFonts w:ascii="Times New Roman" w:hAnsi="Times New Roman" w:cs="Times New Roman"/>
          <w:i/>
          <w:sz w:val="28"/>
          <w:szCs w:val="28"/>
        </w:rPr>
        <w:t xml:space="preserve">Лекция: </w:t>
      </w:r>
    </w:p>
    <w:p w:rsidR="00BA7CC4" w:rsidRPr="00123A4C" w:rsidRDefault="00114BB2" w:rsidP="006511F5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F489A">
        <w:rPr>
          <w:sz w:val="28"/>
          <w:szCs w:val="28"/>
        </w:rPr>
        <w:lastRenderedPageBreak/>
        <w:t>Межличностные отношения</w:t>
      </w:r>
      <w:r w:rsidR="00E6144E">
        <w:rPr>
          <w:sz w:val="28"/>
          <w:szCs w:val="28"/>
        </w:rPr>
        <w:t xml:space="preserve">. </w:t>
      </w:r>
      <w:proofErr w:type="gramStart"/>
      <w:r w:rsidR="00123A4C" w:rsidRPr="000F489A">
        <w:rPr>
          <w:sz w:val="28"/>
          <w:szCs w:val="28"/>
        </w:rPr>
        <w:t>Конфликтные</w:t>
      </w:r>
      <w:proofErr w:type="gramEnd"/>
      <w:r w:rsidR="00123A4C" w:rsidRPr="000F489A">
        <w:rPr>
          <w:sz w:val="28"/>
          <w:szCs w:val="28"/>
        </w:rPr>
        <w:t xml:space="preserve"> </w:t>
      </w:r>
      <w:proofErr w:type="spellStart"/>
      <w:r w:rsidR="00123A4C" w:rsidRPr="000F489A">
        <w:rPr>
          <w:sz w:val="28"/>
          <w:szCs w:val="28"/>
        </w:rPr>
        <w:t>ситации</w:t>
      </w:r>
      <w:proofErr w:type="spellEnd"/>
      <w:r w:rsidR="00123A4C" w:rsidRPr="000F489A">
        <w:rPr>
          <w:sz w:val="28"/>
          <w:szCs w:val="28"/>
        </w:rPr>
        <w:t xml:space="preserve"> </w:t>
      </w:r>
      <w:r w:rsidR="00123A4C">
        <w:rPr>
          <w:sz w:val="28"/>
          <w:szCs w:val="28"/>
        </w:rPr>
        <w:t xml:space="preserve">при переговорах. </w:t>
      </w:r>
      <w:r w:rsidRPr="000F489A">
        <w:rPr>
          <w:sz w:val="28"/>
          <w:szCs w:val="28"/>
        </w:rPr>
        <w:t xml:space="preserve">Понимание социальной роли и социального статуса. Факторы положения человека в группе. Общие закономерности групповой динамики. </w:t>
      </w:r>
      <w:r w:rsidR="008D15F1" w:rsidRPr="000F489A">
        <w:rPr>
          <w:sz w:val="28"/>
          <w:szCs w:val="28"/>
        </w:rPr>
        <w:t xml:space="preserve">Морально-психологический климат </w:t>
      </w:r>
      <w:r w:rsidR="00123A4C">
        <w:rPr>
          <w:sz w:val="28"/>
          <w:szCs w:val="28"/>
        </w:rPr>
        <w:t>межличностных отношений</w:t>
      </w:r>
      <w:r w:rsidR="008D15F1" w:rsidRPr="000F489A">
        <w:rPr>
          <w:sz w:val="28"/>
          <w:szCs w:val="28"/>
        </w:rPr>
        <w:t xml:space="preserve"> и его влияние на результаты деятельности.</w:t>
      </w:r>
      <w:r w:rsidR="00E6144E">
        <w:rPr>
          <w:sz w:val="28"/>
          <w:szCs w:val="28"/>
        </w:rPr>
        <w:t xml:space="preserve"> </w:t>
      </w:r>
      <w:r w:rsidRPr="000F489A">
        <w:rPr>
          <w:sz w:val="28"/>
          <w:szCs w:val="28"/>
        </w:rPr>
        <w:t>Психология конфликта</w:t>
      </w:r>
      <w:r w:rsidR="00E6144E">
        <w:rPr>
          <w:sz w:val="28"/>
          <w:szCs w:val="28"/>
        </w:rPr>
        <w:t xml:space="preserve">. </w:t>
      </w:r>
      <w:r w:rsidRPr="000F489A">
        <w:rPr>
          <w:sz w:val="28"/>
          <w:szCs w:val="28"/>
        </w:rPr>
        <w:t xml:space="preserve">Понятие и виды конфликтов. Классификация и признаки конфликтов. Причины возникновения конфликтных ситуаций. Структура конфликтной ситуации. Особенности поведения человека в конфликтной ситуации. Стили поведения при конфликте. Типа конфликтов личностей. Методы профилактики и приемы регулирования </w:t>
      </w:r>
      <w:proofErr w:type="gramStart"/>
      <w:r w:rsidRPr="000F489A">
        <w:rPr>
          <w:sz w:val="28"/>
          <w:szCs w:val="28"/>
        </w:rPr>
        <w:t>конфликтных</w:t>
      </w:r>
      <w:proofErr w:type="gramEnd"/>
      <w:r w:rsidRPr="000F489A">
        <w:rPr>
          <w:sz w:val="28"/>
          <w:szCs w:val="28"/>
        </w:rPr>
        <w:t xml:space="preserve"> </w:t>
      </w:r>
      <w:proofErr w:type="spellStart"/>
      <w:r w:rsidRPr="000F489A">
        <w:rPr>
          <w:sz w:val="28"/>
          <w:szCs w:val="28"/>
        </w:rPr>
        <w:t>ситуций</w:t>
      </w:r>
      <w:proofErr w:type="spellEnd"/>
      <w:r w:rsidRPr="000F489A">
        <w:rPr>
          <w:sz w:val="28"/>
          <w:szCs w:val="28"/>
        </w:rPr>
        <w:t xml:space="preserve">. </w:t>
      </w:r>
      <w:r w:rsidR="008D15F1" w:rsidRPr="000F489A">
        <w:rPr>
          <w:sz w:val="28"/>
          <w:szCs w:val="28"/>
        </w:rPr>
        <w:t>Этика разрешения конфликта</w:t>
      </w:r>
      <w:r w:rsidR="006511F5">
        <w:rPr>
          <w:sz w:val="28"/>
          <w:szCs w:val="28"/>
        </w:rPr>
        <w:t xml:space="preserve"> при переговорах. </w:t>
      </w:r>
      <w:r w:rsidR="008D15F1" w:rsidRPr="000F489A">
        <w:rPr>
          <w:sz w:val="28"/>
          <w:szCs w:val="28"/>
        </w:rPr>
        <w:t xml:space="preserve">Спорные вопросы, конфликты и противоречия на рабочем месте. Виды, причины и методы разрешения конфликтов. Общение в конфликтных ситуациях. Факторы, способствующие возникновению и разрешению конфликтов. Управление конфликтами и стрессами. </w:t>
      </w:r>
    </w:p>
    <w:p w:rsidR="008E0CD6" w:rsidRDefault="008E0CD6" w:rsidP="000F489A">
      <w:pPr>
        <w:spacing w:after="0" w:line="360" w:lineRule="auto"/>
        <w:ind w:firstLine="709"/>
        <w:contextualSpacing/>
        <w:jc w:val="both"/>
        <w:rPr>
          <w:i/>
          <w:sz w:val="28"/>
          <w:szCs w:val="28"/>
        </w:rPr>
      </w:pPr>
    </w:p>
    <w:p w:rsidR="00BA7CC4" w:rsidRPr="000F489A" w:rsidRDefault="00BA7CC4" w:rsidP="000F489A">
      <w:pPr>
        <w:spacing w:after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0F489A">
        <w:rPr>
          <w:i/>
          <w:sz w:val="28"/>
          <w:szCs w:val="28"/>
        </w:rPr>
        <w:t xml:space="preserve">Практическое занятие: </w:t>
      </w:r>
    </w:p>
    <w:p w:rsidR="006511F5" w:rsidRDefault="006511F5" w:rsidP="006511F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</w:t>
      </w:r>
      <w:r w:rsidRPr="006511F5">
        <w:rPr>
          <w:sz w:val="28"/>
          <w:szCs w:val="28"/>
        </w:rPr>
        <w:t xml:space="preserve"> «Умеете ли вы вести деловые переговоры?»</w:t>
      </w:r>
      <w:r>
        <w:rPr>
          <w:sz w:val="28"/>
          <w:szCs w:val="28"/>
        </w:rPr>
        <w:t>.</w:t>
      </w:r>
    </w:p>
    <w:p w:rsidR="006511F5" w:rsidRPr="006511F5" w:rsidRDefault="006511F5" w:rsidP="006511F5">
      <w:pPr>
        <w:pStyle w:val="af3"/>
        <w:shd w:val="clear" w:color="auto" w:fill="FFFFFF"/>
        <w:spacing w:before="167" w:before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1F5">
        <w:rPr>
          <w:rFonts w:eastAsiaTheme="minorHAnsi"/>
          <w:sz w:val="28"/>
          <w:szCs w:val="28"/>
          <w:lang w:eastAsia="en-US"/>
        </w:rPr>
        <w:t>Если вы владеете секретами умелого ведения беседы, то это может весьма вам помочь в общении с окружающими и в достижении своих целей даже в условиях конкуренции. Предлагаемый ниже тест как раз и призван помочь вам разобраться, пусть и в первом приближении, одарены ли вы такой способностью, или вам надо срочно приложить усилия, чтобы овладеть хотя бы минимумом дипломатических навыков.</w:t>
      </w:r>
    </w:p>
    <w:p w:rsidR="006511F5" w:rsidRPr="006511F5" w:rsidRDefault="006511F5" w:rsidP="006511F5">
      <w:pPr>
        <w:pStyle w:val="af3"/>
        <w:shd w:val="clear" w:color="auto" w:fill="FFFFFF"/>
        <w:spacing w:before="167" w:before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1F5">
        <w:rPr>
          <w:rFonts w:eastAsiaTheme="minorHAnsi"/>
          <w:sz w:val="28"/>
          <w:szCs w:val="28"/>
          <w:lang w:eastAsia="en-US"/>
        </w:rPr>
        <w:t>1. Бывает ли, что вас удивляют реакции людей, с которыми вы сталкиваетесь в первый раз?</w:t>
      </w:r>
    </w:p>
    <w:p w:rsidR="006511F5" w:rsidRPr="006511F5" w:rsidRDefault="006511F5" w:rsidP="006511F5">
      <w:pPr>
        <w:pStyle w:val="af3"/>
        <w:shd w:val="clear" w:color="auto" w:fill="FFFFFF"/>
        <w:spacing w:before="167" w:before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1F5">
        <w:rPr>
          <w:rFonts w:eastAsiaTheme="minorHAnsi"/>
          <w:sz w:val="28"/>
          <w:szCs w:val="28"/>
          <w:lang w:eastAsia="en-US"/>
        </w:rPr>
        <w:t>2. Есть ли у вас привычка договаривать фразы, начатые вашим собеседником, поскольку вам кажется, что вы угадали его мысль, а говорит он слишком медленно?</w:t>
      </w:r>
    </w:p>
    <w:p w:rsidR="006511F5" w:rsidRPr="006511F5" w:rsidRDefault="006511F5" w:rsidP="006511F5">
      <w:pPr>
        <w:pStyle w:val="af3"/>
        <w:shd w:val="clear" w:color="auto" w:fill="FFFFFF"/>
        <w:spacing w:before="167" w:before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1F5">
        <w:rPr>
          <w:rFonts w:eastAsiaTheme="minorHAnsi"/>
          <w:sz w:val="28"/>
          <w:szCs w:val="28"/>
          <w:lang w:eastAsia="en-US"/>
        </w:rPr>
        <w:lastRenderedPageBreak/>
        <w:t>3. Часто ли вы жалуетесь, что вам не дают всего необходимого для того, чтобы успешно закончить порученную вам работу?</w:t>
      </w:r>
    </w:p>
    <w:p w:rsidR="006511F5" w:rsidRPr="006511F5" w:rsidRDefault="006511F5" w:rsidP="006511F5">
      <w:pPr>
        <w:pStyle w:val="af3"/>
        <w:shd w:val="clear" w:color="auto" w:fill="FFFFFF"/>
        <w:spacing w:before="167" w:before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1F5">
        <w:rPr>
          <w:rFonts w:eastAsiaTheme="minorHAnsi"/>
          <w:sz w:val="28"/>
          <w:szCs w:val="28"/>
          <w:lang w:eastAsia="en-US"/>
        </w:rPr>
        <w:t>4. Когда критикуют мнение, которое вы разделяете, или коллектив, в котором вы работаете, возражаете ли вы (или хотя бы возникает у вас такое желание)?</w:t>
      </w:r>
    </w:p>
    <w:p w:rsidR="006511F5" w:rsidRPr="006511F5" w:rsidRDefault="006511F5" w:rsidP="006511F5">
      <w:pPr>
        <w:pStyle w:val="af3"/>
        <w:shd w:val="clear" w:color="auto" w:fill="FFFFFF"/>
        <w:spacing w:before="167" w:before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1F5">
        <w:rPr>
          <w:rFonts w:eastAsiaTheme="minorHAnsi"/>
          <w:sz w:val="28"/>
          <w:szCs w:val="28"/>
          <w:lang w:eastAsia="en-US"/>
        </w:rPr>
        <w:t xml:space="preserve">5. Способны ли вы предвидеть, чем вы будете заниматься </w:t>
      </w:r>
      <w:proofErr w:type="gramStart"/>
      <w:r w:rsidRPr="006511F5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6511F5">
        <w:rPr>
          <w:rFonts w:eastAsiaTheme="minorHAnsi"/>
          <w:sz w:val="28"/>
          <w:szCs w:val="28"/>
          <w:lang w:eastAsia="en-US"/>
        </w:rPr>
        <w:t xml:space="preserve"> ближайшие 6 месяцев?</w:t>
      </w:r>
    </w:p>
    <w:p w:rsidR="006511F5" w:rsidRPr="006511F5" w:rsidRDefault="006511F5" w:rsidP="006511F5">
      <w:pPr>
        <w:pStyle w:val="af3"/>
        <w:shd w:val="clear" w:color="auto" w:fill="FFFFFF"/>
        <w:spacing w:before="167" w:before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1F5">
        <w:rPr>
          <w:rFonts w:eastAsiaTheme="minorHAnsi"/>
          <w:sz w:val="28"/>
          <w:szCs w:val="28"/>
          <w:lang w:eastAsia="en-US"/>
        </w:rPr>
        <w:t>6. Если вы попадаете на совещание, где есть незнакомые вам люди, стараетесь ли вы скрыть ваше собственное мнение по обсуждаемым вопросам?</w:t>
      </w:r>
    </w:p>
    <w:p w:rsidR="006511F5" w:rsidRPr="006511F5" w:rsidRDefault="006511F5" w:rsidP="006511F5">
      <w:pPr>
        <w:pStyle w:val="af3"/>
        <w:shd w:val="clear" w:color="auto" w:fill="FFFFFF"/>
        <w:spacing w:before="167" w:before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1F5">
        <w:rPr>
          <w:rFonts w:eastAsiaTheme="minorHAnsi"/>
          <w:sz w:val="28"/>
          <w:szCs w:val="28"/>
          <w:lang w:eastAsia="en-US"/>
        </w:rPr>
        <w:t>7. Считаете ли вы, что в любых переговорах всегда кто-то становится победителем, а кто-то обязательно проигрывает?</w:t>
      </w:r>
    </w:p>
    <w:p w:rsidR="006511F5" w:rsidRPr="006511F5" w:rsidRDefault="006511F5" w:rsidP="006511F5">
      <w:pPr>
        <w:pStyle w:val="af3"/>
        <w:shd w:val="clear" w:color="auto" w:fill="FFFFFF"/>
        <w:spacing w:before="167" w:before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1F5">
        <w:rPr>
          <w:rFonts w:eastAsiaTheme="minorHAnsi"/>
          <w:sz w:val="28"/>
          <w:szCs w:val="28"/>
          <w:lang w:eastAsia="en-US"/>
        </w:rPr>
        <w:t>8. Говорят ли о вас, что вы упорны и твердолобы?</w:t>
      </w:r>
    </w:p>
    <w:p w:rsidR="006511F5" w:rsidRPr="006511F5" w:rsidRDefault="006511F5" w:rsidP="006511F5">
      <w:pPr>
        <w:pStyle w:val="af3"/>
        <w:shd w:val="clear" w:color="auto" w:fill="FFFFFF"/>
        <w:spacing w:before="167" w:before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1F5">
        <w:rPr>
          <w:rFonts w:eastAsiaTheme="minorHAnsi"/>
          <w:sz w:val="28"/>
          <w:szCs w:val="28"/>
          <w:lang w:eastAsia="en-US"/>
        </w:rPr>
        <w:t>9. Считаете ли вы, что на переговорах всегда надо запрашивать вдвое больше того, что вы хотите получить в конечном итоге?</w:t>
      </w:r>
    </w:p>
    <w:p w:rsidR="006511F5" w:rsidRPr="006511F5" w:rsidRDefault="006511F5" w:rsidP="006511F5">
      <w:pPr>
        <w:pStyle w:val="af3"/>
        <w:shd w:val="clear" w:color="auto" w:fill="FFFFFF"/>
        <w:spacing w:before="167" w:before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1F5">
        <w:rPr>
          <w:rFonts w:eastAsiaTheme="minorHAnsi"/>
          <w:sz w:val="28"/>
          <w:szCs w:val="28"/>
          <w:lang w:eastAsia="en-US"/>
        </w:rPr>
        <w:t xml:space="preserve">10. Трудно ли вам скрыть свое плохое настроение, </w:t>
      </w:r>
      <w:proofErr w:type="gramStart"/>
      <w:r w:rsidRPr="006511F5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6511F5">
        <w:rPr>
          <w:rFonts w:eastAsiaTheme="minorHAnsi"/>
          <w:sz w:val="28"/>
          <w:szCs w:val="28"/>
          <w:lang w:eastAsia="en-US"/>
        </w:rPr>
        <w:t xml:space="preserve"> когда вы играете с приятелями в карты и проигрываете?</w:t>
      </w:r>
    </w:p>
    <w:p w:rsidR="006511F5" w:rsidRPr="006511F5" w:rsidRDefault="006511F5" w:rsidP="006511F5">
      <w:pPr>
        <w:pStyle w:val="af3"/>
        <w:shd w:val="clear" w:color="auto" w:fill="FFFFFF"/>
        <w:spacing w:before="167" w:before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1F5">
        <w:rPr>
          <w:rFonts w:eastAsiaTheme="minorHAnsi"/>
          <w:sz w:val="28"/>
          <w:szCs w:val="28"/>
          <w:lang w:eastAsia="en-US"/>
        </w:rPr>
        <w:t>11. Считаете ли вы необходимым возразить по всем пунктам тому, кто на совещании высказал мнение, противоположное вашему?</w:t>
      </w:r>
    </w:p>
    <w:p w:rsidR="006511F5" w:rsidRPr="006511F5" w:rsidRDefault="006511F5" w:rsidP="006511F5">
      <w:pPr>
        <w:pStyle w:val="af3"/>
        <w:shd w:val="clear" w:color="auto" w:fill="FFFFFF"/>
        <w:spacing w:before="167" w:before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1F5">
        <w:rPr>
          <w:rFonts w:eastAsiaTheme="minorHAnsi"/>
          <w:sz w:val="28"/>
          <w:szCs w:val="28"/>
          <w:lang w:eastAsia="en-US"/>
        </w:rPr>
        <w:t>12. Неприятна ли вам частая смена видов деятельности?</w:t>
      </w:r>
    </w:p>
    <w:p w:rsidR="006511F5" w:rsidRPr="006511F5" w:rsidRDefault="006511F5" w:rsidP="006511F5">
      <w:pPr>
        <w:pStyle w:val="af3"/>
        <w:shd w:val="clear" w:color="auto" w:fill="FFFFFF"/>
        <w:spacing w:before="167" w:before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1F5">
        <w:rPr>
          <w:rFonts w:eastAsiaTheme="minorHAnsi"/>
          <w:sz w:val="28"/>
          <w:szCs w:val="28"/>
          <w:lang w:eastAsia="en-US"/>
        </w:rPr>
        <w:t>13. Заняли ли вы ту должность и получили ли ту зарплату, которые наметили для себя несколько лет назад?</w:t>
      </w:r>
    </w:p>
    <w:p w:rsidR="006511F5" w:rsidRPr="006511F5" w:rsidRDefault="006511F5" w:rsidP="006511F5">
      <w:pPr>
        <w:pStyle w:val="af3"/>
        <w:shd w:val="clear" w:color="auto" w:fill="FFFFFF"/>
        <w:spacing w:before="167" w:before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1F5">
        <w:rPr>
          <w:rFonts w:eastAsiaTheme="minorHAnsi"/>
          <w:sz w:val="28"/>
          <w:szCs w:val="28"/>
          <w:lang w:eastAsia="en-US"/>
        </w:rPr>
        <w:lastRenderedPageBreak/>
        <w:t>14. Считаете ли вы допустимым пользоваться слабостями других ради достижения своих целей?</w:t>
      </w:r>
    </w:p>
    <w:p w:rsidR="006511F5" w:rsidRPr="006511F5" w:rsidRDefault="006511F5" w:rsidP="006511F5">
      <w:pPr>
        <w:pStyle w:val="af3"/>
        <w:shd w:val="clear" w:color="auto" w:fill="FFFFFF"/>
        <w:spacing w:before="167" w:before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1F5">
        <w:rPr>
          <w:rFonts w:eastAsiaTheme="minorHAnsi"/>
          <w:sz w:val="28"/>
          <w:szCs w:val="28"/>
          <w:lang w:eastAsia="en-US"/>
        </w:rPr>
        <w:t>15. Уверены ли вы, что можете легко найти аргументы, способные убедить других в вашей правоте?</w:t>
      </w:r>
    </w:p>
    <w:p w:rsidR="006511F5" w:rsidRPr="006511F5" w:rsidRDefault="006511F5" w:rsidP="006511F5">
      <w:pPr>
        <w:pStyle w:val="af3"/>
        <w:shd w:val="clear" w:color="auto" w:fill="FFFFFF"/>
        <w:spacing w:before="167" w:before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1F5">
        <w:rPr>
          <w:rFonts w:eastAsiaTheme="minorHAnsi"/>
          <w:sz w:val="28"/>
          <w:szCs w:val="28"/>
          <w:lang w:eastAsia="en-US"/>
        </w:rPr>
        <w:t>16. Готовитесь ли вы старательно к встречам и совещаниям, в которых вам предстоит принять участие?</w:t>
      </w:r>
    </w:p>
    <w:p w:rsidR="006511F5" w:rsidRPr="006511F5" w:rsidRDefault="006511F5" w:rsidP="006511F5">
      <w:pPr>
        <w:spacing w:after="0" w:line="360" w:lineRule="auto"/>
        <w:ind w:firstLine="709"/>
        <w:jc w:val="both"/>
        <w:rPr>
          <w:sz w:val="28"/>
          <w:szCs w:val="28"/>
        </w:rPr>
      </w:pPr>
      <w:r w:rsidRPr="000F489A">
        <w:rPr>
          <w:b/>
          <w:sz w:val="28"/>
          <w:szCs w:val="28"/>
        </w:rPr>
        <w:t xml:space="preserve"> </w:t>
      </w:r>
      <w:r w:rsidRPr="006511F5">
        <w:rPr>
          <w:sz w:val="28"/>
          <w:szCs w:val="28"/>
        </w:rPr>
        <w:t>Сумма баллов от 0 до 5 означает, что вы не готовы для ведения переговоров. Вам следует немного поработать над собой.</w:t>
      </w:r>
    </w:p>
    <w:p w:rsidR="006511F5" w:rsidRPr="006511F5" w:rsidRDefault="006511F5" w:rsidP="006511F5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511F5" w:rsidRPr="006511F5" w:rsidRDefault="006511F5" w:rsidP="006511F5">
      <w:pPr>
        <w:spacing w:after="0" w:line="360" w:lineRule="auto"/>
        <w:ind w:firstLine="709"/>
        <w:jc w:val="both"/>
        <w:rPr>
          <w:sz w:val="28"/>
          <w:szCs w:val="28"/>
        </w:rPr>
      </w:pPr>
      <w:r w:rsidRPr="006511F5">
        <w:rPr>
          <w:sz w:val="28"/>
          <w:szCs w:val="28"/>
        </w:rPr>
        <w:t xml:space="preserve">Сумма баллов от 6 до 11 означает, что в целом вы подготовлены к ведению переговоров, но есть опасность, что в переговорном процессе в самый неподходящий момент могут проявиться властные черты вашего характера. Вам следует продолжать работу над собой. Главное – научиться </w:t>
      </w:r>
      <w:proofErr w:type="gramStart"/>
      <w:r w:rsidRPr="006511F5">
        <w:rPr>
          <w:sz w:val="28"/>
          <w:szCs w:val="28"/>
        </w:rPr>
        <w:t>жестко</w:t>
      </w:r>
      <w:proofErr w:type="gramEnd"/>
      <w:r w:rsidRPr="006511F5">
        <w:rPr>
          <w:sz w:val="28"/>
          <w:szCs w:val="28"/>
        </w:rPr>
        <w:t xml:space="preserve"> держать себя в руках.</w:t>
      </w:r>
    </w:p>
    <w:p w:rsidR="006511F5" w:rsidRPr="006511F5" w:rsidRDefault="006511F5" w:rsidP="006511F5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7D1AC3" w:rsidRPr="000F489A" w:rsidRDefault="006511F5" w:rsidP="006511F5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511F5">
        <w:rPr>
          <w:sz w:val="28"/>
          <w:szCs w:val="28"/>
        </w:rPr>
        <w:t xml:space="preserve">Сумма баллов от 12 до 16 означает, что вы обладаете высокой подготовленностью к ведению переговоров и можете вести их легко и непринужденно. Но вам следует иметь в виду, что партнеры по переговорам могут подумать, что за этой легкостью и непринужденностью скрывается нечестность и неискренность. </w:t>
      </w:r>
      <w:r w:rsidR="007D1AC3" w:rsidRPr="000F489A">
        <w:rPr>
          <w:b/>
          <w:sz w:val="28"/>
          <w:szCs w:val="28"/>
        </w:rPr>
        <w:br w:type="page"/>
      </w:r>
    </w:p>
    <w:p w:rsidR="008D15F1" w:rsidRDefault="004D49AE" w:rsidP="004452FA">
      <w:pPr>
        <w:spacing w:after="0" w:line="360" w:lineRule="auto"/>
        <w:contextualSpacing/>
        <w:jc w:val="center"/>
        <w:rPr>
          <w:sz w:val="28"/>
          <w:szCs w:val="28"/>
        </w:rPr>
      </w:pPr>
      <w:r w:rsidRPr="000F489A">
        <w:rPr>
          <w:b/>
          <w:sz w:val="28"/>
          <w:szCs w:val="28"/>
        </w:rPr>
        <w:lastRenderedPageBreak/>
        <w:t>5. УСЛОВИЯ РЕАЛИЗАЦИИ ОБРАЗОВАТЕЛЬНОЙ ПРОГРАММЫ</w:t>
      </w:r>
    </w:p>
    <w:p w:rsidR="00123A4C" w:rsidRDefault="00123A4C" w:rsidP="00123A4C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FB4631" w:rsidRPr="00FB4631" w:rsidRDefault="00FB4631" w:rsidP="00FB4631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FB4631">
        <w:rPr>
          <w:sz w:val="28"/>
          <w:szCs w:val="28"/>
        </w:rPr>
        <w:t>Организационно-педагогические условия должны обеспечивать реализацию образовательной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FB4631" w:rsidRPr="00FB4631" w:rsidRDefault="00FB4631" w:rsidP="00FB4631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FB4631">
        <w:rPr>
          <w:sz w:val="28"/>
          <w:szCs w:val="28"/>
        </w:rPr>
        <w:t>Реализация образовательной программы обеспечивается педагогическими кадрами, имеющими среднее профессиональное или высшее образование, соответствующее профилю преподаваемого цикла (модуля).</w:t>
      </w:r>
    </w:p>
    <w:p w:rsidR="00FB4631" w:rsidRPr="00FB4631" w:rsidRDefault="00FB4631" w:rsidP="00FB4631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FB4631">
        <w:rPr>
          <w:sz w:val="28"/>
          <w:szCs w:val="28"/>
        </w:rPr>
        <w:t>Образовательная программа реализуется в форме лекций и практических занятий.</w:t>
      </w:r>
    </w:p>
    <w:p w:rsidR="00FB4631" w:rsidRPr="00FB4631" w:rsidRDefault="00FB4631" w:rsidP="00FB4631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FB4631">
        <w:rPr>
          <w:sz w:val="28"/>
          <w:szCs w:val="28"/>
        </w:rPr>
        <w:t>Лекции являются преимущественно объяснительно-иллюстративными, но по ряду вопросов предполагают использование интерактивных (диалоговых) технологий.</w:t>
      </w:r>
    </w:p>
    <w:p w:rsidR="00FB4631" w:rsidRPr="00FB4631" w:rsidRDefault="00FB4631" w:rsidP="00FB4631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FB4631">
        <w:rPr>
          <w:sz w:val="28"/>
          <w:szCs w:val="28"/>
        </w:rPr>
        <w:t>Практические занятия организованы с использованием технологий развивающего обучения, активных и интерактивных технологий, в том числе:</w:t>
      </w:r>
    </w:p>
    <w:p w:rsidR="00FB4631" w:rsidRPr="00FB4631" w:rsidRDefault="00FB4631" w:rsidP="00FB4631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FB4631">
        <w:rPr>
          <w:sz w:val="28"/>
          <w:szCs w:val="28"/>
        </w:rPr>
        <w:t>• разбор и анализ конкретных ситуаций;</w:t>
      </w:r>
    </w:p>
    <w:p w:rsidR="00FB4631" w:rsidRPr="00FB4631" w:rsidRDefault="00FB4631" w:rsidP="00FB4631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FB4631">
        <w:rPr>
          <w:sz w:val="28"/>
          <w:szCs w:val="28"/>
        </w:rPr>
        <w:t>• подготовка презентаций и коллажей;</w:t>
      </w:r>
    </w:p>
    <w:p w:rsidR="00FB4631" w:rsidRPr="00FB4631" w:rsidRDefault="00FB4631" w:rsidP="00FB4631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FB4631">
        <w:rPr>
          <w:sz w:val="28"/>
          <w:szCs w:val="28"/>
        </w:rPr>
        <w:t xml:space="preserve">• проектные технологии, основанные на коллективных способах обучения (например, подготовка групповой </w:t>
      </w:r>
      <w:proofErr w:type="spellStart"/>
      <w:r w:rsidRPr="00FB4631">
        <w:rPr>
          <w:sz w:val="28"/>
          <w:szCs w:val="28"/>
        </w:rPr>
        <w:t>презентациивыступления</w:t>
      </w:r>
      <w:proofErr w:type="spellEnd"/>
      <w:r w:rsidRPr="00FB4631">
        <w:rPr>
          <w:sz w:val="28"/>
          <w:szCs w:val="28"/>
        </w:rPr>
        <w:t xml:space="preserve"> по проблеме имиджа и внешнего вида делового человека, создание электронной презентации по теме «Невербальное общение»);</w:t>
      </w:r>
    </w:p>
    <w:p w:rsidR="008D15F1" w:rsidRPr="000F489A" w:rsidRDefault="00FB4631" w:rsidP="00FB4631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FB4631">
        <w:rPr>
          <w:sz w:val="28"/>
          <w:szCs w:val="28"/>
        </w:rPr>
        <w:t>• мини-проекты (создание визитных карточек, резюме, этических кодексов и др.).</w:t>
      </w:r>
    </w:p>
    <w:p w:rsidR="00A96F64" w:rsidRDefault="00FB4631" w:rsidP="00A96F64">
      <w:pPr>
        <w:spacing w:after="0" w:line="360" w:lineRule="auto"/>
        <w:ind w:firstLine="709"/>
        <w:contextualSpacing/>
        <w:rPr>
          <w:b/>
          <w:sz w:val="28"/>
          <w:szCs w:val="28"/>
        </w:rPr>
      </w:pPr>
      <w:r w:rsidRPr="00FB4631">
        <w:rPr>
          <w:b/>
          <w:sz w:val="28"/>
          <w:szCs w:val="28"/>
        </w:rPr>
        <w:t xml:space="preserve">Характеристика помещения для занятий по программе: </w:t>
      </w:r>
      <w:r w:rsidRPr="00FB4631">
        <w:rPr>
          <w:sz w:val="28"/>
          <w:szCs w:val="28"/>
        </w:rPr>
        <w:t xml:space="preserve">кабинет для проведения занятий по Программе соответствует </w:t>
      </w:r>
      <w:proofErr w:type="spellStart"/>
      <w:r w:rsidRPr="00FB4631">
        <w:rPr>
          <w:sz w:val="28"/>
          <w:szCs w:val="28"/>
        </w:rPr>
        <w:t>СанПи</w:t>
      </w:r>
      <w:r>
        <w:rPr>
          <w:sz w:val="28"/>
          <w:szCs w:val="28"/>
        </w:rPr>
        <w:t>Н</w:t>
      </w:r>
      <w:proofErr w:type="spellEnd"/>
      <w:r w:rsidRPr="00FB4631">
        <w:rPr>
          <w:sz w:val="28"/>
          <w:szCs w:val="28"/>
        </w:rPr>
        <w:t>.</w:t>
      </w:r>
    </w:p>
    <w:p w:rsidR="00FB4631" w:rsidRDefault="00FB4631" w:rsidP="00A96F64">
      <w:pPr>
        <w:spacing w:after="0" w:line="360" w:lineRule="auto"/>
        <w:ind w:firstLine="709"/>
        <w:contextualSpacing/>
        <w:rPr>
          <w:b/>
          <w:sz w:val="28"/>
          <w:szCs w:val="28"/>
        </w:rPr>
      </w:pPr>
    </w:p>
    <w:p w:rsidR="00FB4631" w:rsidRDefault="00FB4631" w:rsidP="00FB4631">
      <w:pPr>
        <w:spacing w:after="0" w:line="240" w:lineRule="auto"/>
        <w:ind w:firstLine="72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оборудования, инструментов и материалов, необходимых для реализации программы:</w:t>
      </w:r>
    </w:p>
    <w:p w:rsidR="00FB4631" w:rsidRDefault="00FB4631" w:rsidP="00FB4631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</w:p>
    <w:p w:rsidR="00FB4631" w:rsidRPr="000A54BC" w:rsidRDefault="00FB4631" w:rsidP="00FB4631">
      <w:pPr>
        <w:spacing w:after="0"/>
        <w:ind w:firstLine="720"/>
        <w:contextualSpacing/>
        <w:jc w:val="both"/>
        <w:rPr>
          <w:sz w:val="28"/>
          <w:szCs w:val="28"/>
        </w:rPr>
      </w:pPr>
      <w:r w:rsidRPr="000A54BC">
        <w:rPr>
          <w:sz w:val="28"/>
          <w:szCs w:val="28"/>
        </w:rPr>
        <w:t>Учебные столы – 6 шт.</w:t>
      </w:r>
    </w:p>
    <w:p w:rsidR="00FB4631" w:rsidRPr="000A54BC" w:rsidRDefault="00FB4631" w:rsidP="00FB4631">
      <w:pPr>
        <w:spacing w:after="0"/>
        <w:ind w:firstLine="720"/>
        <w:contextualSpacing/>
        <w:jc w:val="both"/>
        <w:rPr>
          <w:sz w:val="28"/>
          <w:szCs w:val="28"/>
        </w:rPr>
      </w:pPr>
      <w:r w:rsidRPr="000A54BC">
        <w:rPr>
          <w:sz w:val="28"/>
          <w:szCs w:val="28"/>
        </w:rPr>
        <w:t xml:space="preserve">Стулья – </w:t>
      </w:r>
      <w:r>
        <w:rPr>
          <w:sz w:val="28"/>
          <w:szCs w:val="28"/>
        </w:rPr>
        <w:t>6</w:t>
      </w:r>
      <w:r w:rsidRPr="000A54BC">
        <w:rPr>
          <w:sz w:val="28"/>
          <w:szCs w:val="28"/>
        </w:rPr>
        <w:t xml:space="preserve"> шт. </w:t>
      </w:r>
    </w:p>
    <w:p w:rsidR="00FB4631" w:rsidRPr="000A54BC" w:rsidRDefault="00FB4631" w:rsidP="00FB4631">
      <w:pPr>
        <w:spacing w:after="0"/>
        <w:ind w:firstLine="720"/>
        <w:contextualSpacing/>
        <w:jc w:val="both"/>
        <w:rPr>
          <w:sz w:val="28"/>
          <w:szCs w:val="28"/>
        </w:rPr>
      </w:pPr>
      <w:r w:rsidRPr="000A54BC">
        <w:rPr>
          <w:sz w:val="28"/>
          <w:szCs w:val="28"/>
        </w:rPr>
        <w:t xml:space="preserve">Стол </w:t>
      </w:r>
      <w:r>
        <w:rPr>
          <w:sz w:val="28"/>
          <w:szCs w:val="28"/>
        </w:rPr>
        <w:t xml:space="preserve">преподавателя </w:t>
      </w:r>
      <w:r w:rsidRPr="000A54BC">
        <w:rPr>
          <w:sz w:val="28"/>
          <w:szCs w:val="28"/>
        </w:rPr>
        <w:t>– 1 шт.</w:t>
      </w:r>
    </w:p>
    <w:p w:rsidR="00FB4631" w:rsidRPr="000A54BC" w:rsidRDefault="00FB4631" w:rsidP="00FB4631">
      <w:pPr>
        <w:spacing w:after="0"/>
        <w:ind w:firstLine="720"/>
        <w:contextualSpacing/>
        <w:jc w:val="both"/>
        <w:rPr>
          <w:sz w:val="28"/>
          <w:szCs w:val="28"/>
        </w:rPr>
      </w:pPr>
      <w:r w:rsidRPr="000A54BC">
        <w:rPr>
          <w:sz w:val="28"/>
          <w:szCs w:val="28"/>
        </w:rPr>
        <w:t xml:space="preserve">Стул </w:t>
      </w:r>
      <w:r>
        <w:rPr>
          <w:sz w:val="28"/>
          <w:szCs w:val="28"/>
        </w:rPr>
        <w:t xml:space="preserve">преподавателя </w:t>
      </w:r>
      <w:r w:rsidRPr="000A54BC">
        <w:rPr>
          <w:sz w:val="28"/>
          <w:szCs w:val="28"/>
        </w:rPr>
        <w:t>– 1 шт.</w:t>
      </w:r>
    </w:p>
    <w:p w:rsidR="00FB4631" w:rsidRPr="000A54BC" w:rsidRDefault="00FB4631" w:rsidP="00FB4631">
      <w:pPr>
        <w:spacing w:after="0"/>
        <w:ind w:firstLine="720"/>
        <w:contextualSpacing/>
        <w:jc w:val="both"/>
        <w:rPr>
          <w:sz w:val="28"/>
          <w:szCs w:val="28"/>
        </w:rPr>
      </w:pPr>
      <w:r w:rsidRPr="000A54BC">
        <w:rPr>
          <w:sz w:val="28"/>
          <w:szCs w:val="28"/>
        </w:rPr>
        <w:t xml:space="preserve">Учебная доска – 1 шт. </w:t>
      </w:r>
    </w:p>
    <w:p w:rsidR="00FB4631" w:rsidRDefault="00FB4631" w:rsidP="00FB4631">
      <w:pPr>
        <w:spacing w:after="0"/>
        <w:ind w:firstLine="720"/>
        <w:contextualSpacing/>
        <w:jc w:val="both"/>
        <w:rPr>
          <w:sz w:val="28"/>
          <w:szCs w:val="28"/>
        </w:rPr>
      </w:pPr>
      <w:r w:rsidRPr="000A54BC">
        <w:rPr>
          <w:sz w:val="28"/>
          <w:szCs w:val="28"/>
        </w:rPr>
        <w:t>Принтер – 1 шт.</w:t>
      </w:r>
    </w:p>
    <w:p w:rsidR="00FB4631" w:rsidRPr="000A54BC" w:rsidRDefault="00FB4631" w:rsidP="00FB4631">
      <w:pPr>
        <w:spacing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Сканер – 1 шт. </w:t>
      </w:r>
    </w:p>
    <w:p w:rsidR="00FB4631" w:rsidRDefault="00FB4631" w:rsidP="00FB4631">
      <w:pPr>
        <w:spacing w:after="0"/>
        <w:ind w:firstLine="720"/>
        <w:contextualSpacing/>
        <w:jc w:val="both"/>
        <w:rPr>
          <w:sz w:val="28"/>
          <w:szCs w:val="28"/>
        </w:rPr>
      </w:pPr>
      <w:r w:rsidRPr="000A54BC">
        <w:rPr>
          <w:sz w:val="28"/>
          <w:szCs w:val="28"/>
        </w:rPr>
        <w:t xml:space="preserve">Компьютер </w:t>
      </w:r>
      <w:r>
        <w:rPr>
          <w:sz w:val="28"/>
          <w:szCs w:val="28"/>
        </w:rPr>
        <w:t xml:space="preserve">с принадлежностями </w:t>
      </w:r>
      <w:r w:rsidRPr="000A54BC">
        <w:rPr>
          <w:sz w:val="28"/>
          <w:szCs w:val="28"/>
        </w:rPr>
        <w:t xml:space="preserve">– </w:t>
      </w:r>
      <w:r>
        <w:rPr>
          <w:sz w:val="28"/>
          <w:szCs w:val="28"/>
        </w:rPr>
        <w:t>6</w:t>
      </w:r>
      <w:r w:rsidRPr="000A54BC">
        <w:rPr>
          <w:sz w:val="28"/>
          <w:szCs w:val="28"/>
        </w:rPr>
        <w:t xml:space="preserve"> шт.</w:t>
      </w:r>
    </w:p>
    <w:p w:rsidR="00FB4631" w:rsidRPr="000A54BC" w:rsidRDefault="00FB4631" w:rsidP="00FB4631">
      <w:pPr>
        <w:spacing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Ноутбук преподавателя – 1 шт.</w:t>
      </w:r>
    </w:p>
    <w:p w:rsidR="00FB4631" w:rsidRPr="000A54BC" w:rsidRDefault="00FB4631" w:rsidP="00FB4631">
      <w:pPr>
        <w:spacing w:after="0"/>
        <w:ind w:firstLine="720"/>
        <w:contextualSpacing/>
        <w:jc w:val="both"/>
        <w:rPr>
          <w:sz w:val="28"/>
          <w:szCs w:val="28"/>
        </w:rPr>
      </w:pPr>
      <w:r w:rsidRPr="000A54BC">
        <w:rPr>
          <w:sz w:val="28"/>
          <w:szCs w:val="28"/>
        </w:rPr>
        <w:t>Колонки – 2 шт.</w:t>
      </w:r>
    </w:p>
    <w:p w:rsidR="00FB4631" w:rsidRDefault="00FB4631" w:rsidP="00FB4631">
      <w:pPr>
        <w:spacing w:after="0"/>
        <w:ind w:firstLine="720"/>
        <w:contextualSpacing/>
        <w:jc w:val="both"/>
        <w:rPr>
          <w:sz w:val="28"/>
          <w:szCs w:val="28"/>
        </w:rPr>
      </w:pPr>
      <w:r w:rsidRPr="000A54BC">
        <w:rPr>
          <w:sz w:val="28"/>
          <w:szCs w:val="28"/>
        </w:rPr>
        <w:t>Телевизор – 1 шт.</w:t>
      </w:r>
    </w:p>
    <w:p w:rsidR="00FB4631" w:rsidRDefault="00FB4631" w:rsidP="00FB4631">
      <w:pPr>
        <w:spacing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Проектор – 1 шт. </w:t>
      </w:r>
    </w:p>
    <w:p w:rsidR="00FB4631" w:rsidRDefault="00FB4631" w:rsidP="00FB4631">
      <w:pPr>
        <w:spacing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Канцелярские принадлежности – 6 комплектов.</w:t>
      </w:r>
    </w:p>
    <w:p w:rsidR="00FB4631" w:rsidRDefault="00FB4631" w:rsidP="00FB4631">
      <w:pPr>
        <w:spacing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Шкаф для методических материалов – 1 шт.</w:t>
      </w:r>
    </w:p>
    <w:p w:rsidR="00FB4631" w:rsidRDefault="00FB4631" w:rsidP="00FB4631">
      <w:pPr>
        <w:spacing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Раздаточные материалы – 6 комплектов.</w:t>
      </w:r>
    </w:p>
    <w:p w:rsidR="00FB4631" w:rsidRDefault="00FB4631" w:rsidP="00FB4631">
      <w:pPr>
        <w:spacing w:after="0"/>
        <w:ind w:firstLine="72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Куллер</w:t>
      </w:r>
      <w:proofErr w:type="spellEnd"/>
      <w:r>
        <w:rPr>
          <w:sz w:val="28"/>
          <w:szCs w:val="28"/>
        </w:rPr>
        <w:t xml:space="preserve"> для воды – 1 шт.</w:t>
      </w:r>
    </w:p>
    <w:p w:rsidR="00FB4631" w:rsidRDefault="00FB4631" w:rsidP="00A96F6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96F64" w:rsidRPr="002001AB" w:rsidRDefault="00A96F64" w:rsidP="00A96F64">
      <w:pPr>
        <w:spacing w:after="0" w:line="360" w:lineRule="auto"/>
        <w:ind w:firstLine="709"/>
        <w:jc w:val="both"/>
        <w:rPr>
          <w:sz w:val="28"/>
          <w:szCs w:val="28"/>
        </w:rPr>
      </w:pPr>
      <w:r w:rsidRPr="002001AB">
        <w:rPr>
          <w:sz w:val="28"/>
          <w:szCs w:val="28"/>
        </w:rPr>
        <w:t xml:space="preserve">Комплект преподавателя состоит из руководства, содержащего подробные поурочные планы и наглядные демонстрационные материалы. </w:t>
      </w:r>
    </w:p>
    <w:p w:rsidR="00A96F64" w:rsidRDefault="00A96F64" w:rsidP="007B1143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A96F64" w:rsidRDefault="00A96F64" w:rsidP="007B1143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A96F64" w:rsidRDefault="00A96F64" w:rsidP="007B1143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A96F64" w:rsidRDefault="00A96F64" w:rsidP="007B1143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A96F64" w:rsidRDefault="00A96F64" w:rsidP="007B1143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A96F64" w:rsidRDefault="00A96F64" w:rsidP="007B1143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A96F64" w:rsidRDefault="00A96F64" w:rsidP="007B1143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A96F64" w:rsidRDefault="00A96F64" w:rsidP="007B1143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A96F64" w:rsidRDefault="00A96F64" w:rsidP="007B1143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A96F64" w:rsidRDefault="00A96F64" w:rsidP="007B1143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A96F64" w:rsidRDefault="00A96F64" w:rsidP="007B1143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A96F64" w:rsidRDefault="00A96F64" w:rsidP="007B1143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A96F64" w:rsidRDefault="00A96F64" w:rsidP="004E233B">
      <w:pPr>
        <w:spacing w:after="0" w:line="360" w:lineRule="auto"/>
        <w:contextualSpacing/>
        <w:rPr>
          <w:b/>
          <w:sz w:val="28"/>
          <w:szCs w:val="28"/>
        </w:rPr>
      </w:pPr>
    </w:p>
    <w:p w:rsidR="004D49AE" w:rsidRDefault="004D49AE" w:rsidP="007B1143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F489A">
        <w:rPr>
          <w:b/>
          <w:sz w:val="28"/>
          <w:szCs w:val="28"/>
        </w:rPr>
        <w:lastRenderedPageBreak/>
        <w:t>6. ОЦЕНК</w:t>
      </w:r>
      <w:r w:rsidR="0099032D" w:rsidRPr="000F489A">
        <w:rPr>
          <w:b/>
          <w:sz w:val="28"/>
          <w:szCs w:val="28"/>
        </w:rPr>
        <w:t>А КАЧЕСТВА УСВОЕНИЯ ПРОГРАММЫ</w:t>
      </w:r>
    </w:p>
    <w:p w:rsidR="008E0CD6" w:rsidRDefault="008E0CD6" w:rsidP="007B1143">
      <w:pPr>
        <w:spacing w:after="0" w:line="360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D83523">
        <w:rPr>
          <w:rFonts w:eastAsia="Calibri"/>
          <w:bCs/>
          <w:sz w:val="28"/>
          <w:szCs w:val="28"/>
        </w:rPr>
        <w:t xml:space="preserve">Контроль </w:t>
      </w:r>
      <w:proofErr w:type="gramStart"/>
      <w:r w:rsidRPr="00D83523">
        <w:rPr>
          <w:rFonts w:eastAsia="Calibri"/>
          <w:bCs/>
          <w:sz w:val="28"/>
          <w:szCs w:val="28"/>
        </w:rPr>
        <w:t>знании</w:t>
      </w:r>
      <w:proofErr w:type="gramEnd"/>
      <w:r w:rsidRPr="00D83523">
        <w:rPr>
          <w:rFonts w:eastAsia="Calibri"/>
          <w:bCs/>
          <w:sz w:val="28"/>
          <w:szCs w:val="28"/>
        </w:rPr>
        <w:t xml:space="preserve">̆, умений и навыков выполняет в процессе обучения следующие функции: </w:t>
      </w:r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D83523">
        <w:rPr>
          <w:sz w:val="28"/>
          <w:szCs w:val="28"/>
        </w:rPr>
        <w:t>•</w:t>
      </w:r>
      <w:r>
        <w:rPr>
          <w:rFonts w:eastAsia="Calibri"/>
          <w:bCs/>
          <w:sz w:val="28"/>
          <w:szCs w:val="28"/>
        </w:rPr>
        <w:t>п</w:t>
      </w:r>
      <w:r w:rsidRPr="00D83523">
        <w:rPr>
          <w:rFonts w:eastAsia="Calibri"/>
          <w:bCs/>
          <w:sz w:val="28"/>
          <w:szCs w:val="28"/>
        </w:rPr>
        <w:t>роверочную</w:t>
      </w:r>
      <w:r>
        <w:rPr>
          <w:rFonts w:eastAsia="Calibri"/>
          <w:bCs/>
          <w:sz w:val="28"/>
          <w:szCs w:val="28"/>
        </w:rPr>
        <w:t>;</w:t>
      </w:r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D83523">
        <w:rPr>
          <w:sz w:val="28"/>
          <w:szCs w:val="28"/>
        </w:rPr>
        <w:t>•</w:t>
      </w:r>
      <w:r>
        <w:rPr>
          <w:rFonts w:eastAsia="Calibri"/>
          <w:bCs/>
          <w:sz w:val="28"/>
          <w:szCs w:val="28"/>
        </w:rPr>
        <w:t>о</w:t>
      </w:r>
      <w:r w:rsidRPr="00D83523">
        <w:rPr>
          <w:rFonts w:eastAsia="Calibri"/>
          <w:bCs/>
          <w:sz w:val="28"/>
          <w:szCs w:val="28"/>
        </w:rPr>
        <w:t>бучающую</w:t>
      </w:r>
      <w:r>
        <w:rPr>
          <w:rFonts w:eastAsia="Calibri"/>
          <w:bCs/>
          <w:sz w:val="28"/>
          <w:szCs w:val="28"/>
        </w:rPr>
        <w:t>;</w:t>
      </w:r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D83523">
        <w:rPr>
          <w:sz w:val="28"/>
          <w:szCs w:val="28"/>
        </w:rPr>
        <w:t>•</w:t>
      </w:r>
      <w:r>
        <w:rPr>
          <w:rFonts w:eastAsia="Calibri"/>
          <w:bCs/>
          <w:sz w:val="28"/>
          <w:szCs w:val="28"/>
        </w:rPr>
        <w:t>д</w:t>
      </w:r>
      <w:r w:rsidRPr="00D83523">
        <w:rPr>
          <w:rFonts w:eastAsia="Calibri"/>
          <w:bCs/>
          <w:sz w:val="28"/>
          <w:szCs w:val="28"/>
        </w:rPr>
        <w:t>иагностическую</w:t>
      </w:r>
      <w:r>
        <w:rPr>
          <w:rFonts w:eastAsia="Calibri"/>
          <w:bCs/>
          <w:sz w:val="28"/>
          <w:szCs w:val="28"/>
        </w:rPr>
        <w:t>;</w:t>
      </w:r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D83523">
        <w:rPr>
          <w:sz w:val="28"/>
          <w:szCs w:val="28"/>
        </w:rPr>
        <w:t>•</w:t>
      </w:r>
      <w:r>
        <w:rPr>
          <w:rFonts w:eastAsia="Calibri"/>
          <w:bCs/>
          <w:sz w:val="28"/>
          <w:szCs w:val="28"/>
        </w:rPr>
        <w:t>к</w:t>
      </w:r>
      <w:r w:rsidRPr="00D83523">
        <w:rPr>
          <w:rFonts w:eastAsia="Calibri"/>
          <w:bCs/>
          <w:sz w:val="28"/>
          <w:szCs w:val="28"/>
        </w:rPr>
        <w:t>орригирующую</w:t>
      </w:r>
      <w:r>
        <w:rPr>
          <w:rFonts w:eastAsia="Calibri"/>
          <w:bCs/>
          <w:sz w:val="28"/>
          <w:szCs w:val="28"/>
        </w:rPr>
        <w:t>;</w:t>
      </w:r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D83523">
        <w:rPr>
          <w:sz w:val="28"/>
          <w:szCs w:val="28"/>
        </w:rPr>
        <w:t>•</w:t>
      </w:r>
      <w:r>
        <w:rPr>
          <w:rFonts w:eastAsia="Calibri"/>
          <w:bCs/>
          <w:sz w:val="28"/>
          <w:szCs w:val="28"/>
        </w:rPr>
        <w:t>у</w:t>
      </w:r>
      <w:r w:rsidRPr="00D83523">
        <w:rPr>
          <w:rFonts w:eastAsia="Calibri"/>
          <w:bCs/>
          <w:sz w:val="28"/>
          <w:szCs w:val="28"/>
        </w:rPr>
        <w:t>правленческую</w:t>
      </w:r>
      <w:r>
        <w:rPr>
          <w:rFonts w:eastAsia="Calibri"/>
          <w:bCs/>
          <w:sz w:val="28"/>
          <w:szCs w:val="28"/>
        </w:rPr>
        <w:t>;</w:t>
      </w:r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D83523">
        <w:rPr>
          <w:sz w:val="28"/>
          <w:szCs w:val="28"/>
        </w:rPr>
        <w:t>•</w:t>
      </w:r>
      <w:proofErr w:type="spellStart"/>
      <w:r>
        <w:rPr>
          <w:rFonts w:eastAsia="Calibri"/>
          <w:bCs/>
          <w:sz w:val="28"/>
          <w:szCs w:val="28"/>
        </w:rPr>
        <w:t>мотивационно-стимулирующую</w:t>
      </w:r>
      <w:proofErr w:type="spellEnd"/>
      <w:r>
        <w:rPr>
          <w:rFonts w:eastAsia="Calibri"/>
          <w:bCs/>
          <w:sz w:val="28"/>
          <w:szCs w:val="28"/>
        </w:rPr>
        <w:t>;</w:t>
      </w:r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D83523">
        <w:rPr>
          <w:sz w:val="28"/>
          <w:szCs w:val="28"/>
        </w:rPr>
        <w:t>•</w:t>
      </w:r>
      <w:r w:rsidRPr="00D83523">
        <w:rPr>
          <w:rFonts w:eastAsia="Calibri"/>
          <w:bCs/>
          <w:sz w:val="28"/>
          <w:szCs w:val="28"/>
        </w:rPr>
        <w:t>оценочную</w:t>
      </w:r>
      <w:r>
        <w:rPr>
          <w:rFonts w:eastAsia="Calibri"/>
          <w:bCs/>
          <w:sz w:val="28"/>
          <w:szCs w:val="28"/>
        </w:rPr>
        <w:t>;</w:t>
      </w:r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D83523">
        <w:rPr>
          <w:sz w:val="28"/>
          <w:szCs w:val="28"/>
        </w:rPr>
        <w:t>•</w:t>
      </w:r>
      <w:r w:rsidRPr="00D83523">
        <w:rPr>
          <w:rFonts w:eastAsia="Calibri"/>
          <w:bCs/>
          <w:sz w:val="28"/>
          <w:szCs w:val="28"/>
        </w:rPr>
        <w:t>обобщающую</w:t>
      </w:r>
      <w:r>
        <w:rPr>
          <w:rFonts w:eastAsia="Calibri"/>
          <w:bCs/>
          <w:sz w:val="28"/>
          <w:szCs w:val="28"/>
        </w:rPr>
        <w:t>;</w:t>
      </w:r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D83523">
        <w:rPr>
          <w:sz w:val="28"/>
          <w:szCs w:val="28"/>
        </w:rPr>
        <w:t>•</w:t>
      </w:r>
      <w:r w:rsidRPr="00D83523">
        <w:rPr>
          <w:rFonts w:eastAsia="Calibri"/>
          <w:bCs/>
          <w:sz w:val="28"/>
          <w:szCs w:val="28"/>
        </w:rPr>
        <w:t>воспитательную</w:t>
      </w:r>
      <w:r>
        <w:rPr>
          <w:rFonts w:eastAsia="Calibri"/>
          <w:bCs/>
          <w:sz w:val="28"/>
          <w:szCs w:val="28"/>
        </w:rPr>
        <w:t>;</w:t>
      </w:r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  <w:r w:rsidRPr="00D83523">
        <w:rPr>
          <w:sz w:val="28"/>
          <w:szCs w:val="28"/>
        </w:rPr>
        <w:t>•</w:t>
      </w:r>
      <w:r w:rsidRPr="00D83523">
        <w:rPr>
          <w:rFonts w:eastAsia="Calibri"/>
          <w:bCs/>
          <w:sz w:val="28"/>
          <w:szCs w:val="28"/>
        </w:rPr>
        <w:t>развивающую</w:t>
      </w:r>
      <w:r w:rsidRPr="00D83523">
        <w:rPr>
          <w:rFonts w:eastAsia="Calibri"/>
          <w:b/>
          <w:bCs/>
          <w:sz w:val="28"/>
          <w:szCs w:val="28"/>
        </w:rPr>
        <w:t>.</w:t>
      </w:r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6D1990" w:rsidRPr="00E5085D" w:rsidRDefault="006D1990" w:rsidP="006D19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5085D">
        <w:rPr>
          <w:b/>
          <w:sz w:val="28"/>
          <w:szCs w:val="28"/>
        </w:rPr>
        <w:t>Способы проверки результатов</w:t>
      </w:r>
    </w:p>
    <w:p w:rsidR="006D1990" w:rsidRPr="00E5085D" w:rsidRDefault="006D1990" w:rsidP="006D1990">
      <w:pPr>
        <w:pBdr>
          <w:bottom w:val="none" w:sz="0" w:space="15" w:color="auto"/>
        </w:pBdr>
        <w:spacing w:after="0" w:line="360" w:lineRule="auto"/>
        <w:ind w:firstLine="709"/>
        <w:jc w:val="both"/>
        <w:rPr>
          <w:rFonts w:eastAsia="Verdana"/>
          <w:sz w:val="28"/>
          <w:szCs w:val="28"/>
        </w:rPr>
      </w:pPr>
      <w:r w:rsidRPr="00E5085D">
        <w:rPr>
          <w:sz w:val="28"/>
          <w:szCs w:val="28"/>
        </w:rPr>
        <w:t>Мониторинг образовательных результатов, диагностика качественных и количественных показателей может проводиться педагогом через тестирование, опрос, наблюдение, отмечается в картах личного развития ребенка, листах наблюдения и т.п.</w:t>
      </w:r>
    </w:p>
    <w:p w:rsidR="006D1990" w:rsidRPr="00E5085D" w:rsidRDefault="006D1990" w:rsidP="006D1990">
      <w:pPr>
        <w:pBdr>
          <w:bottom w:val="none" w:sz="0" w:space="15" w:color="auto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E5085D">
        <w:rPr>
          <w:sz w:val="28"/>
          <w:szCs w:val="28"/>
        </w:rPr>
        <w:t>Проведение промежуточной аттестации предусматривает контроль выполненных практических заданий, предусмотренных планом (</w:t>
      </w:r>
      <w:r>
        <w:rPr>
          <w:sz w:val="28"/>
          <w:szCs w:val="28"/>
        </w:rPr>
        <w:t>выполнение заданий и т.п.</w:t>
      </w:r>
      <w:r w:rsidRPr="00E5085D">
        <w:rPr>
          <w:sz w:val="28"/>
          <w:szCs w:val="28"/>
        </w:rPr>
        <w:t xml:space="preserve">). Выполненные задания </w:t>
      </w:r>
      <w:r>
        <w:rPr>
          <w:sz w:val="28"/>
          <w:szCs w:val="28"/>
        </w:rPr>
        <w:t>показываются</w:t>
      </w:r>
      <w:r w:rsidRPr="00E5085D">
        <w:rPr>
          <w:sz w:val="28"/>
          <w:szCs w:val="28"/>
        </w:rPr>
        <w:t xml:space="preserve"> на проверку преподавателю. По итогам проверки ученики получают обратную связь. </w:t>
      </w:r>
    </w:p>
    <w:p w:rsidR="006D1990" w:rsidRDefault="006D1990" w:rsidP="006D19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5085D">
        <w:rPr>
          <w:sz w:val="28"/>
          <w:szCs w:val="28"/>
        </w:rPr>
        <w:t xml:space="preserve">Итоговая аттестация проходит </w:t>
      </w:r>
      <w:r w:rsidR="006511F5">
        <w:rPr>
          <w:sz w:val="28"/>
          <w:szCs w:val="28"/>
        </w:rPr>
        <w:t xml:space="preserve">на 7 занятии и </w:t>
      </w:r>
      <w:r w:rsidRPr="006511F5">
        <w:rPr>
          <w:sz w:val="28"/>
          <w:szCs w:val="28"/>
        </w:rPr>
        <w:t>подразумевает тестовый формат.</w:t>
      </w:r>
    </w:p>
    <w:p w:rsidR="006D1990" w:rsidRDefault="006D1990" w:rsidP="006D19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6D1990" w:rsidRPr="00E5085D" w:rsidRDefault="006D1990" w:rsidP="006D19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E5085D">
        <w:rPr>
          <w:b/>
          <w:color w:val="000000"/>
          <w:sz w:val="28"/>
          <w:szCs w:val="28"/>
        </w:rPr>
        <w:t>Формы контроля реализации программы</w:t>
      </w:r>
    </w:p>
    <w:p w:rsidR="006D1990" w:rsidRPr="00E5085D" w:rsidRDefault="006D1990" w:rsidP="006D19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D1990" w:rsidRDefault="006D1990" w:rsidP="006D199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5085D">
        <w:rPr>
          <w:color w:val="000000"/>
          <w:sz w:val="28"/>
          <w:szCs w:val="28"/>
        </w:rPr>
        <w:lastRenderedPageBreak/>
        <w:t xml:space="preserve">Достижение целей обучения проверяется диагностическими средствами в рамках мероприятий по текущему контролю знаний, предусмотренных настоящей рабочей программой: выполнение практических заданий, </w:t>
      </w:r>
      <w:r w:rsidRPr="00E5085D">
        <w:rPr>
          <w:sz w:val="28"/>
          <w:szCs w:val="28"/>
        </w:rPr>
        <w:t>предусмотренных планом (</w:t>
      </w:r>
      <w:r>
        <w:rPr>
          <w:sz w:val="28"/>
          <w:szCs w:val="28"/>
        </w:rPr>
        <w:t>выполнение заданий и т.п.</w:t>
      </w:r>
      <w:r w:rsidRPr="002A0E5C">
        <w:rPr>
          <w:sz w:val="28"/>
          <w:szCs w:val="28"/>
        </w:rPr>
        <w:t>)</w:t>
      </w:r>
      <w:r w:rsidRPr="00E5085D">
        <w:rPr>
          <w:sz w:val="28"/>
          <w:szCs w:val="28"/>
        </w:rPr>
        <w:t>. Выполненные задания отправляются на проверку преподавателю. По итогам проверки ученики получают обратную связь.</w:t>
      </w:r>
    </w:p>
    <w:p w:rsidR="006D1990" w:rsidRPr="007B1143" w:rsidRDefault="006D1990" w:rsidP="006D1990">
      <w:pPr>
        <w:spacing w:after="0" w:line="360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BD4317" w:rsidRDefault="00BD4317" w:rsidP="006D1990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0F489A">
        <w:rPr>
          <w:b/>
          <w:sz w:val="28"/>
          <w:szCs w:val="28"/>
        </w:rPr>
        <w:t>Итоговая аттестация:</w:t>
      </w:r>
    </w:p>
    <w:p w:rsidR="006D1990" w:rsidRPr="000F489A" w:rsidRDefault="006D1990" w:rsidP="006D1990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7B1143" w:rsidRPr="007B1143" w:rsidRDefault="007B1143" w:rsidP="006D199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bookmarkStart w:id="2" w:name="_GoBack"/>
      <w:bookmarkEnd w:id="2"/>
      <w:r w:rsidRPr="007B1143">
        <w:rPr>
          <w:sz w:val="28"/>
          <w:szCs w:val="28"/>
        </w:rPr>
        <w:t>Итоговая аттестация проходит в форме тестирования.</w:t>
      </w:r>
    </w:p>
    <w:p w:rsidR="007B1143" w:rsidRPr="007B1143" w:rsidRDefault="007B1143" w:rsidP="006D199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 xml:space="preserve">Цель задания: оценка структуры первичных знаний по дисциплине. </w:t>
      </w:r>
    </w:p>
    <w:p w:rsidR="007B1143" w:rsidRPr="007B1143" w:rsidRDefault="007B1143" w:rsidP="006D199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 xml:space="preserve">Комплекты для учащихся формируются по 10 тестовых вопросов. </w:t>
      </w:r>
    </w:p>
    <w:p w:rsidR="007B1143" w:rsidRPr="007B1143" w:rsidRDefault="007B1143" w:rsidP="006D199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Эталонные правильные ответы отмечены жирным шрифтом.</w:t>
      </w:r>
    </w:p>
    <w:p w:rsidR="007B1143" w:rsidRPr="007B1143" w:rsidRDefault="007B1143" w:rsidP="006D199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 xml:space="preserve">Критерии оценивания: </w:t>
      </w:r>
    </w:p>
    <w:p w:rsidR="007B1143" w:rsidRPr="007B1143" w:rsidRDefault="007B1143" w:rsidP="006D199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 xml:space="preserve">3 балла - Отвечает правильно на 10 вопросов из 10 согласно эталонным ответам; </w:t>
      </w:r>
    </w:p>
    <w:p w:rsidR="007B1143" w:rsidRPr="007B1143" w:rsidRDefault="007B1143" w:rsidP="006D199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 xml:space="preserve">2 балла - Отвечает правильно на 5 из 10 вопросов согласно эталонным ответам; </w:t>
      </w:r>
    </w:p>
    <w:p w:rsidR="007B1143" w:rsidRPr="007B1143" w:rsidRDefault="007B1143" w:rsidP="006D199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 xml:space="preserve">1 балл - Отвечает правильно на 3 из 10 вопросов согласно эталонным ответам; </w:t>
      </w:r>
    </w:p>
    <w:p w:rsidR="007B1143" w:rsidRPr="007B1143" w:rsidRDefault="007B1143" w:rsidP="006D199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0 баллов - Отвечает правильно на менее чем 2 из 10 вопросов согласно эталонным ответам.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70FE8" w:rsidRDefault="007B1143" w:rsidP="006D1990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6D1990">
        <w:rPr>
          <w:b/>
          <w:sz w:val="28"/>
          <w:szCs w:val="28"/>
        </w:rPr>
        <w:t>Образец итогового тестирования:</w:t>
      </w:r>
    </w:p>
    <w:p w:rsidR="006D1990" w:rsidRPr="006D1990" w:rsidRDefault="006D1990" w:rsidP="006D1990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1. Умение вести беседу, это: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талант, данный немногим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прерогатива руководителя</w:t>
      </w:r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7B1143">
        <w:rPr>
          <w:b/>
          <w:sz w:val="28"/>
          <w:szCs w:val="28"/>
        </w:rPr>
        <w:t>прямая служебная обязанность каждого сотрудника</w:t>
      </w:r>
    </w:p>
    <w:p w:rsidR="006D1990" w:rsidRPr="007B1143" w:rsidRDefault="006D1990" w:rsidP="007B114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lastRenderedPageBreak/>
        <w:t>2. Часть беседы, которая запоминается ярче всего: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середина беседы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ключевые моменты беседы</w:t>
      </w:r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7B1143">
        <w:rPr>
          <w:b/>
          <w:sz w:val="28"/>
          <w:szCs w:val="28"/>
        </w:rPr>
        <w:t>начало и конец беседы</w:t>
      </w:r>
    </w:p>
    <w:p w:rsidR="006D1990" w:rsidRPr="007B1143" w:rsidRDefault="006D1990" w:rsidP="007B114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3. По характеру взаимодействия сторон переговоры могут быть: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7B1143">
        <w:rPr>
          <w:b/>
          <w:sz w:val="28"/>
          <w:szCs w:val="28"/>
        </w:rPr>
        <w:t>прямые и косвенные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непрямые и косвенные</w:t>
      </w:r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открытые и закрытые</w:t>
      </w:r>
    </w:p>
    <w:p w:rsidR="006D1990" w:rsidRPr="007B1143" w:rsidRDefault="006D1990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4. Элементы подготовки к беседе: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7B1143">
        <w:rPr>
          <w:b/>
          <w:sz w:val="28"/>
          <w:szCs w:val="28"/>
        </w:rPr>
        <w:t>формулировка темы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7B1143">
        <w:rPr>
          <w:b/>
          <w:sz w:val="28"/>
          <w:szCs w:val="28"/>
        </w:rPr>
        <w:t>информационная подготовка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предварительное собеседование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7B1143">
        <w:rPr>
          <w:b/>
          <w:sz w:val="28"/>
          <w:szCs w:val="28"/>
        </w:rPr>
        <w:t>подготовка аргументов и контраргументов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1143">
        <w:rPr>
          <w:sz w:val="28"/>
          <w:szCs w:val="28"/>
        </w:rPr>
        <w:t>оиск слабых мест собеседника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7B1143">
        <w:rPr>
          <w:b/>
          <w:sz w:val="28"/>
          <w:szCs w:val="28"/>
        </w:rPr>
        <w:t>выбор времени и места беседы</w:t>
      </w:r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7B1143">
        <w:rPr>
          <w:b/>
          <w:sz w:val="28"/>
          <w:szCs w:val="28"/>
        </w:rPr>
        <w:t>учет предсказуемых неожиданностей</w:t>
      </w:r>
    </w:p>
    <w:p w:rsidR="006D1990" w:rsidRPr="007B1143" w:rsidRDefault="006D1990" w:rsidP="007B114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5. Оптимальный подход к ведению переговоров: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мягкий позиционный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жесткий позиционный</w:t>
      </w:r>
    </w:p>
    <w:p w:rsidR="0099032D" w:rsidRDefault="007B1143" w:rsidP="007B114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7B1143">
        <w:rPr>
          <w:b/>
          <w:sz w:val="28"/>
          <w:szCs w:val="28"/>
        </w:rPr>
        <w:t>принципиальный</w:t>
      </w:r>
    </w:p>
    <w:p w:rsidR="00123F2C" w:rsidRPr="007B1143" w:rsidRDefault="00123F2C" w:rsidP="007B114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B1143">
        <w:rPr>
          <w:sz w:val="28"/>
          <w:szCs w:val="28"/>
        </w:rPr>
        <w:t>. С какой стадии начинается стресс?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адаптации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7B1143">
        <w:rPr>
          <w:b/>
          <w:sz w:val="28"/>
          <w:szCs w:val="28"/>
        </w:rPr>
        <w:t>тревоги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7B1143">
        <w:rPr>
          <w:sz w:val="28"/>
          <w:szCs w:val="28"/>
        </w:rPr>
        <w:t>резистентности</w:t>
      </w:r>
      <w:proofErr w:type="spellEnd"/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истощения</w:t>
      </w:r>
    </w:p>
    <w:p w:rsidR="00123F2C" w:rsidRPr="007B1143" w:rsidRDefault="00123F2C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7B1143">
        <w:rPr>
          <w:sz w:val="28"/>
          <w:szCs w:val="28"/>
        </w:rPr>
        <w:t xml:space="preserve">. Какое из перечисленных условий способствует переходу стресса в </w:t>
      </w:r>
      <w:proofErr w:type="spellStart"/>
      <w:r w:rsidRPr="007B1143">
        <w:rPr>
          <w:sz w:val="28"/>
          <w:szCs w:val="28"/>
        </w:rPr>
        <w:t>дистресс</w:t>
      </w:r>
      <w:proofErr w:type="spellEnd"/>
      <w:r w:rsidRPr="007B1143">
        <w:rPr>
          <w:sz w:val="28"/>
          <w:szCs w:val="28"/>
        </w:rPr>
        <w:t>?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положительный эмоциональный фон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наличие достаточных ресурсов для преодоления стресса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опыт решения подобных проблем в прошлом</w:t>
      </w:r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7B1143">
        <w:rPr>
          <w:b/>
          <w:sz w:val="28"/>
          <w:szCs w:val="28"/>
        </w:rPr>
        <w:t>негативный прогноз на будущее</w:t>
      </w:r>
    </w:p>
    <w:p w:rsidR="00123F2C" w:rsidRPr="007B1143" w:rsidRDefault="00123F2C" w:rsidP="007B114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B1143">
        <w:rPr>
          <w:sz w:val="28"/>
          <w:szCs w:val="28"/>
        </w:rPr>
        <w:t>. К какой группе эмоциональных изменений относится снижение самооценки, которое имеет место у некоторых людей при психологическом стрессе?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к изменению общего эмоционального фона»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к выраженным негативным эмоциональным реакциям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7B1143">
        <w:rPr>
          <w:b/>
          <w:sz w:val="28"/>
          <w:szCs w:val="28"/>
        </w:rPr>
        <w:t>к изменениям в характере</w:t>
      </w:r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к невротическим состояниям</w:t>
      </w:r>
    </w:p>
    <w:p w:rsidR="00123F2C" w:rsidRPr="007B1143" w:rsidRDefault="00123F2C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7B1143" w:rsidRPr="007B1143" w:rsidRDefault="007B1143" w:rsidP="006511F5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B1143">
        <w:rPr>
          <w:sz w:val="28"/>
          <w:szCs w:val="28"/>
        </w:rPr>
        <w:t>. Какой элемент не входит в состав триады поведения при структурном анализе</w:t>
      </w:r>
      <w:r w:rsidR="006511F5">
        <w:rPr>
          <w:sz w:val="28"/>
          <w:szCs w:val="28"/>
        </w:rPr>
        <w:t xml:space="preserve"> </w:t>
      </w:r>
      <w:r w:rsidRPr="007B1143">
        <w:rPr>
          <w:sz w:val="28"/>
          <w:szCs w:val="28"/>
        </w:rPr>
        <w:t>стресса?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мысли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действия</w:t>
      </w:r>
    </w:p>
    <w:p w:rsidR="007B1143" w:rsidRPr="007B1143" w:rsidRDefault="007B1143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B1143">
        <w:rPr>
          <w:sz w:val="28"/>
          <w:szCs w:val="28"/>
        </w:rPr>
        <w:t>чувства</w:t>
      </w:r>
    </w:p>
    <w:p w:rsidR="007B1143" w:rsidRDefault="007B1143" w:rsidP="007B114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7B1143">
        <w:rPr>
          <w:b/>
          <w:sz w:val="28"/>
          <w:szCs w:val="28"/>
        </w:rPr>
        <w:t>последствия</w:t>
      </w:r>
    </w:p>
    <w:p w:rsidR="00123F2C" w:rsidRPr="007B1143" w:rsidRDefault="00123F2C" w:rsidP="007B114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4E233B" w:rsidRDefault="004E233B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4E233B" w:rsidRDefault="004E233B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4E233B" w:rsidRDefault="004E233B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4E233B" w:rsidRDefault="004E233B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4E233B" w:rsidRDefault="004E233B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4E233B" w:rsidRDefault="004E233B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4E233B" w:rsidRPr="000F489A" w:rsidRDefault="004E233B" w:rsidP="007B114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7B1143" w:rsidRDefault="007B1143">
      <w:pPr>
        <w:rPr>
          <w:b/>
          <w:sz w:val="28"/>
          <w:szCs w:val="28"/>
        </w:rPr>
      </w:pPr>
    </w:p>
    <w:p w:rsidR="0099032D" w:rsidRPr="000F489A" w:rsidRDefault="0099032D" w:rsidP="000F489A">
      <w:pPr>
        <w:spacing w:after="0" w:line="360" w:lineRule="auto"/>
        <w:ind w:firstLine="709"/>
        <w:contextualSpacing/>
        <w:rPr>
          <w:b/>
          <w:sz w:val="28"/>
          <w:szCs w:val="28"/>
        </w:rPr>
      </w:pPr>
      <w:r w:rsidRPr="000F489A">
        <w:rPr>
          <w:b/>
          <w:sz w:val="28"/>
          <w:szCs w:val="28"/>
        </w:rPr>
        <w:lastRenderedPageBreak/>
        <w:t>7. УЧЕБНО-МЕТОДИЧЕСКОЕ ОБЕСПЕЧЕНИЕ ПРОГРАММЫ</w:t>
      </w:r>
    </w:p>
    <w:p w:rsidR="00333110" w:rsidRPr="000F489A" w:rsidRDefault="00333110" w:rsidP="000F489A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A07ECD" w:rsidRPr="00A07ECD" w:rsidRDefault="00A07ECD" w:rsidP="00A07ECD">
      <w:pPr>
        <w:pStyle w:val="a9"/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07ECD">
        <w:rPr>
          <w:rFonts w:ascii="Times New Roman" w:hAnsi="Times New Roman" w:cs="Times New Roman"/>
          <w:sz w:val="28"/>
          <w:szCs w:val="28"/>
        </w:rPr>
        <w:t>Анищенко, Н.С. Методические рекомендации по выполнению внеаудиторной самостоятельной работы по ОП.10 Профессиональная этика и психология делового общения:</w:t>
      </w:r>
      <w:proofErr w:type="gramEnd"/>
      <w:r w:rsidRPr="00A07ECD">
        <w:rPr>
          <w:rFonts w:ascii="Times New Roman" w:hAnsi="Times New Roman" w:cs="Times New Roman"/>
          <w:sz w:val="28"/>
          <w:szCs w:val="28"/>
        </w:rPr>
        <w:t xml:space="preserve"> Методические рекомендации/Н.С. Анищенко. - Прокопьевск, 2022. -24с.</w:t>
      </w:r>
    </w:p>
    <w:p w:rsidR="00A07ECD" w:rsidRPr="00A07ECD" w:rsidRDefault="00A07ECD" w:rsidP="00A07ECD">
      <w:pPr>
        <w:pStyle w:val="a9"/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07ECD">
        <w:rPr>
          <w:rFonts w:ascii="Times New Roman" w:hAnsi="Times New Roman" w:cs="Times New Roman"/>
          <w:sz w:val="28"/>
          <w:szCs w:val="28"/>
        </w:rPr>
        <w:t>Анищенко, Н.С. Методические указания по выполнению практических работ по ОП.10 Профессиональная этика и психология делового общения:</w:t>
      </w:r>
      <w:proofErr w:type="gramEnd"/>
      <w:r w:rsidRPr="00A07ECD">
        <w:rPr>
          <w:rFonts w:ascii="Times New Roman" w:hAnsi="Times New Roman" w:cs="Times New Roman"/>
          <w:sz w:val="28"/>
          <w:szCs w:val="28"/>
        </w:rPr>
        <w:t xml:space="preserve"> Методические указания/Н.С. Анищенко. - Прокопьевск, 2022. -11с.</w:t>
      </w:r>
    </w:p>
    <w:p w:rsidR="00A07ECD" w:rsidRPr="00A07ECD" w:rsidRDefault="00A07ECD" w:rsidP="00A07ECD">
      <w:pPr>
        <w:pStyle w:val="a9"/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07ECD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A07ECD">
        <w:rPr>
          <w:rFonts w:ascii="Times New Roman" w:hAnsi="Times New Roman" w:cs="Times New Roman"/>
          <w:sz w:val="28"/>
          <w:szCs w:val="28"/>
        </w:rPr>
        <w:t>, А. К. Социальные коммуникации. Психология общения</w:t>
      </w:r>
      <w:proofErr w:type="gramStart"/>
      <w:r w:rsidRPr="00A07E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ECD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 / А. К. </w:t>
      </w:r>
      <w:proofErr w:type="spellStart"/>
      <w:r w:rsidRPr="00A07ECD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A07ECD">
        <w:rPr>
          <w:rFonts w:ascii="Times New Roman" w:hAnsi="Times New Roman" w:cs="Times New Roman"/>
          <w:sz w:val="28"/>
          <w:szCs w:val="28"/>
        </w:rPr>
        <w:t xml:space="preserve">, Ю. М. Жуков, Л. А. Петровская. — 2-е изд., </w:t>
      </w:r>
      <w:proofErr w:type="spellStart"/>
      <w:r w:rsidRPr="00A07EC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07ECD">
        <w:rPr>
          <w:rFonts w:ascii="Times New Roman" w:hAnsi="Times New Roman" w:cs="Times New Roman"/>
          <w:sz w:val="28"/>
          <w:szCs w:val="28"/>
        </w:rPr>
        <w:t xml:space="preserve">. и доп. — Москва : Издательство </w:t>
      </w:r>
      <w:proofErr w:type="spellStart"/>
      <w:r w:rsidRPr="00A07EC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7ECD">
        <w:rPr>
          <w:rFonts w:ascii="Times New Roman" w:hAnsi="Times New Roman" w:cs="Times New Roman"/>
          <w:sz w:val="28"/>
          <w:szCs w:val="28"/>
        </w:rPr>
        <w:t>, 2020. — 272 с. — (Профессиональное образование). — ISBN 978-5-534-09111-3. — URL</w:t>
      </w:r>
      <w:proofErr w:type="gramStart"/>
      <w:r w:rsidRPr="00A07E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ECD">
        <w:rPr>
          <w:rFonts w:ascii="Times New Roman" w:hAnsi="Times New Roman" w:cs="Times New Roman"/>
          <w:sz w:val="28"/>
          <w:szCs w:val="28"/>
        </w:rPr>
        <w:t xml:space="preserve"> https://urait.ru/bcode/452227</w:t>
      </w:r>
    </w:p>
    <w:p w:rsidR="00A07ECD" w:rsidRPr="00A07ECD" w:rsidRDefault="00A07ECD" w:rsidP="00A07ECD">
      <w:pPr>
        <w:pStyle w:val="a9"/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07ECD">
        <w:rPr>
          <w:rFonts w:ascii="Times New Roman" w:hAnsi="Times New Roman" w:cs="Times New Roman"/>
          <w:sz w:val="28"/>
          <w:szCs w:val="28"/>
        </w:rPr>
        <w:t>Гонтарь, О. П. Профессиональная этика</w:t>
      </w:r>
      <w:proofErr w:type="gramStart"/>
      <w:r w:rsidRPr="00A07E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ECD">
        <w:rPr>
          <w:rFonts w:ascii="Times New Roman" w:hAnsi="Times New Roman" w:cs="Times New Roman"/>
          <w:sz w:val="28"/>
          <w:szCs w:val="28"/>
        </w:rPr>
        <w:t xml:space="preserve"> учебное пособие / О. П. Гонтарь, С. П. Романова. — Красноярск</w:t>
      </w:r>
      <w:proofErr w:type="gramStart"/>
      <w:r w:rsidRPr="00A07E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ECD">
        <w:rPr>
          <w:rFonts w:ascii="Times New Roman" w:hAnsi="Times New Roman" w:cs="Times New Roman"/>
          <w:sz w:val="28"/>
          <w:szCs w:val="28"/>
        </w:rPr>
        <w:t xml:space="preserve"> СФУ, 2019. — 152 с. —URL: https://e.lanbook.com/book/157604 (дата обращения: 01.01.2023).</w:t>
      </w:r>
    </w:p>
    <w:p w:rsidR="00A07ECD" w:rsidRPr="00A07ECD" w:rsidRDefault="00A07ECD" w:rsidP="00A07ECD">
      <w:pPr>
        <w:pStyle w:val="a9"/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07ECD">
        <w:rPr>
          <w:rFonts w:ascii="Times New Roman" w:hAnsi="Times New Roman" w:cs="Times New Roman"/>
          <w:sz w:val="28"/>
          <w:szCs w:val="28"/>
        </w:rPr>
        <w:t>Егоров, В. П. Этика деловых отношений : учеб</w:t>
      </w:r>
      <w:proofErr w:type="gramStart"/>
      <w:r w:rsidRPr="00A07E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7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E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7ECD">
        <w:rPr>
          <w:rFonts w:ascii="Times New Roman" w:hAnsi="Times New Roman" w:cs="Times New Roman"/>
          <w:sz w:val="28"/>
          <w:szCs w:val="28"/>
        </w:rPr>
        <w:t>особие / В. П. Егоров. — М.</w:t>
      </w:r>
      <w:proofErr w:type="gramStart"/>
      <w:r w:rsidRPr="00A07E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ECD">
        <w:rPr>
          <w:rFonts w:ascii="Times New Roman" w:hAnsi="Times New Roman" w:cs="Times New Roman"/>
          <w:sz w:val="28"/>
          <w:szCs w:val="28"/>
        </w:rPr>
        <w:t xml:space="preserve"> Юридический институт </w:t>
      </w:r>
      <w:proofErr w:type="spellStart"/>
      <w:r w:rsidRPr="00A07ECD">
        <w:rPr>
          <w:rFonts w:ascii="Times New Roman" w:hAnsi="Times New Roman" w:cs="Times New Roman"/>
          <w:sz w:val="28"/>
          <w:szCs w:val="28"/>
        </w:rPr>
        <w:t>МИИТа</w:t>
      </w:r>
      <w:proofErr w:type="spellEnd"/>
      <w:r w:rsidRPr="00A07ECD">
        <w:rPr>
          <w:rFonts w:ascii="Times New Roman" w:hAnsi="Times New Roman" w:cs="Times New Roman"/>
          <w:sz w:val="28"/>
          <w:szCs w:val="28"/>
        </w:rPr>
        <w:t>, 2016. — 142 с.</w:t>
      </w:r>
    </w:p>
    <w:p w:rsidR="00A07ECD" w:rsidRPr="00A07ECD" w:rsidRDefault="00A07ECD" w:rsidP="00A07ECD">
      <w:pPr>
        <w:pStyle w:val="a9"/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07ECD">
        <w:rPr>
          <w:rFonts w:ascii="Times New Roman" w:hAnsi="Times New Roman" w:cs="Times New Roman"/>
          <w:sz w:val="28"/>
          <w:szCs w:val="28"/>
        </w:rPr>
        <w:t>Ефимова, Н. С. Психология общения. Практикум по психологии</w:t>
      </w:r>
      <w:proofErr w:type="gramStart"/>
      <w:r w:rsidRPr="00A07E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ECD">
        <w:rPr>
          <w:rFonts w:ascii="Times New Roman" w:hAnsi="Times New Roman" w:cs="Times New Roman"/>
          <w:sz w:val="28"/>
          <w:szCs w:val="28"/>
        </w:rPr>
        <w:t xml:space="preserve"> учебное пособие / Н. С. Ефимова. — Москва</w:t>
      </w:r>
      <w:proofErr w:type="gramStart"/>
      <w:r w:rsidRPr="00A07E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ECD">
        <w:rPr>
          <w:rFonts w:ascii="Times New Roman" w:hAnsi="Times New Roman" w:cs="Times New Roman"/>
          <w:sz w:val="28"/>
          <w:szCs w:val="28"/>
        </w:rPr>
        <w:t xml:space="preserve"> ФОРУМ</w:t>
      </w:r>
      <w:proofErr w:type="gramStart"/>
      <w:r w:rsidRPr="00A07E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ECD">
        <w:rPr>
          <w:rFonts w:ascii="Times New Roman" w:hAnsi="Times New Roman" w:cs="Times New Roman"/>
          <w:sz w:val="28"/>
          <w:szCs w:val="28"/>
        </w:rPr>
        <w:t xml:space="preserve"> ИНФРА-М, 2021. — 192 с. — URL: https://znanium.com/catalog/product/1157274 (дата обращения: 01.03.2023).</w:t>
      </w:r>
    </w:p>
    <w:p w:rsidR="00A07ECD" w:rsidRPr="00A07ECD" w:rsidRDefault="00A07ECD" w:rsidP="00A07ECD">
      <w:pPr>
        <w:pStyle w:val="a9"/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07ECD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A07ECD">
        <w:rPr>
          <w:rFonts w:ascii="Times New Roman" w:hAnsi="Times New Roman" w:cs="Times New Roman"/>
          <w:sz w:val="28"/>
          <w:szCs w:val="28"/>
        </w:rPr>
        <w:t xml:space="preserve">, А. Я. Этика деловых отношений: учебник для студентов вузов, обучающихся по специальности "Упр. персоналом" / А. Я. </w:t>
      </w:r>
      <w:proofErr w:type="spellStart"/>
      <w:r w:rsidRPr="00A07ECD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A07ECD">
        <w:rPr>
          <w:rFonts w:ascii="Times New Roman" w:hAnsi="Times New Roman" w:cs="Times New Roman"/>
          <w:sz w:val="28"/>
          <w:szCs w:val="28"/>
        </w:rPr>
        <w:t xml:space="preserve">, Д. К. Захаров, В. Г. Коновалова; </w:t>
      </w:r>
      <w:proofErr w:type="spellStart"/>
      <w:proofErr w:type="gramStart"/>
      <w:r w:rsidRPr="00A07ECD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proofErr w:type="gramEnd"/>
      <w:r w:rsidRPr="00A07ECD">
        <w:rPr>
          <w:rFonts w:ascii="Times New Roman" w:hAnsi="Times New Roman" w:cs="Times New Roman"/>
          <w:sz w:val="28"/>
          <w:szCs w:val="28"/>
        </w:rPr>
        <w:t xml:space="preserve"> образования и науки РФ, </w:t>
      </w:r>
      <w:proofErr w:type="spellStart"/>
      <w:r w:rsidRPr="00A07ECD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A07ECD">
        <w:rPr>
          <w:rFonts w:ascii="Times New Roman" w:hAnsi="Times New Roman" w:cs="Times New Roman"/>
          <w:sz w:val="28"/>
          <w:szCs w:val="28"/>
        </w:rPr>
        <w:t xml:space="preserve">. ун-т упр. - Изд. 2-е, </w:t>
      </w:r>
      <w:proofErr w:type="spellStart"/>
      <w:r w:rsidRPr="00A07EC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07ECD">
        <w:rPr>
          <w:rFonts w:ascii="Times New Roman" w:hAnsi="Times New Roman" w:cs="Times New Roman"/>
          <w:sz w:val="28"/>
          <w:szCs w:val="28"/>
        </w:rPr>
        <w:t xml:space="preserve">. и доп. - Москва: </w:t>
      </w:r>
      <w:proofErr w:type="spellStart"/>
      <w:r w:rsidRPr="00A07ECD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A07ECD">
        <w:rPr>
          <w:rFonts w:ascii="Times New Roman" w:hAnsi="Times New Roman" w:cs="Times New Roman"/>
          <w:sz w:val="28"/>
          <w:szCs w:val="28"/>
        </w:rPr>
        <w:t>, 2010. - 422 с.</w:t>
      </w:r>
    </w:p>
    <w:p w:rsidR="00A07ECD" w:rsidRPr="00A07ECD" w:rsidRDefault="00A07ECD" w:rsidP="00A07ECD">
      <w:pPr>
        <w:pStyle w:val="a9"/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07ECD">
        <w:rPr>
          <w:rFonts w:ascii="Times New Roman" w:hAnsi="Times New Roman" w:cs="Times New Roman"/>
          <w:sz w:val="28"/>
          <w:szCs w:val="28"/>
        </w:rPr>
        <w:lastRenderedPageBreak/>
        <w:t>Корягина</w:t>
      </w:r>
      <w:proofErr w:type="spellEnd"/>
      <w:r w:rsidRPr="00A07ECD">
        <w:rPr>
          <w:rFonts w:ascii="Times New Roman" w:hAnsi="Times New Roman" w:cs="Times New Roman"/>
          <w:sz w:val="28"/>
          <w:szCs w:val="28"/>
        </w:rPr>
        <w:t>, Н. А. Психология общения</w:t>
      </w:r>
      <w:proofErr w:type="gramStart"/>
      <w:r w:rsidRPr="00A07E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ECD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 А. </w:t>
      </w:r>
      <w:proofErr w:type="spellStart"/>
      <w:r w:rsidRPr="00A07ECD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A07ECD">
        <w:rPr>
          <w:rFonts w:ascii="Times New Roman" w:hAnsi="Times New Roman" w:cs="Times New Roman"/>
          <w:sz w:val="28"/>
          <w:szCs w:val="28"/>
        </w:rPr>
        <w:t>, Н. В. Антонова, С. В. Овсянникова. — Москва</w:t>
      </w:r>
      <w:proofErr w:type="gramStart"/>
      <w:r w:rsidRPr="00A07E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EC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A07EC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7ECD">
        <w:rPr>
          <w:rFonts w:ascii="Times New Roman" w:hAnsi="Times New Roman" w:cs="Times New Roman"/>
          <w:sz w:val="28"/>
          <w:szCs w:val="28"/>
        </w:rPr>
        <w:t>, 2020. — 440 с. — (Высшее образование). — ISBN 978-5-534-03322-9. — URL</w:t>
      </w:r>
      <w:proofErr w:type="gramStart"/>
      <w:r w:rsidRPr="00A07E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ECD">
        <w:rPr>
          <w:rFonts w:ascii="Times New Roman" w:hAnsi="Times New Roman" w:cs="Times New Roman"/>
          <w:sz w:val="28"/>
          <w:szCs w:val="28"/>
        </w:rPr>
        <w:t xml:space="preserve"> https://urait.ru/bcode/450305</w:t>
      </w:r>
    </w:p>
    <w:p w:rsidR="00A07ECD" w:rsidRPr="00A07ECD" w:rsidRDefault="00A07ECD" w:rsidP="00A07ECD">
      <w:pPr>
        <w:pStyle w:val="a9"/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07ECD">
        <w:rPr>
          <w:rFonts w:ascii="Times New Roman" w:hAnsi="Times New Roman" w:cs="Times New Roman"/>
          <w:sz w:val="28"/>
          <w:szCs w:val="28"/>
        </w:rPr>
        <w:t>Кошевая, И. П. Профессиональная этика и психология делового общения</w:t>
      </w:r>
      <w:proofErr w:type="gramStart"/>
      <w:r w:rsidRPr="00A07E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07ECD" w:rsidRPr="00A07ECD" w:rsidRDefault="00A07ECD" w:rsidP="00A07ECD">
      <w:pPr>
        <w:pStyle w:val="a9"/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07ECD">
        <w:rPr>
          <w:rFonts w:ascii="Times New Roman" w:hAnsi="Times New Roman" w:cs="Times New Roman"/>
          <w:sz w:val="28"/>
          <w:szCs w:val="28"/>
        </w:rPr>
        <w:t>Кузнецова, М. А. Психология общения</w:t>
      </w:r>
      <w:proofErr w:type="gramStart"/>
      <w:r w:rsidRPr="00A07E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ECD">
        <w:rPr>
          <w:rFonts w:ascii="Times New Roman" w:hAnsi="Times New Roman" w:cs="Times New Roman"/>
          <w:sz w:val="28"/>
          <w:szCs w:val="28"/>
        </w:rPr>
        <w:t xml:space="preserve"> учебное пособие для СПО / М. А. Кузнецова. — Москва: РГУП, 2019. — 167 с. — URL: https://znanium.com/catalog/product/1192174 (дата обращения: 01.01.2023).</w:t>
      </w:r>
    </w:p>
    <w:p w:rsidR="00333110" w:rsidRPr="00A07ECD" w:rsidRDefault="00333110" w:rsidP="000F489A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333110" w:rsidRPr="00A07ECD" w:rsidRDefault="00333110" w:rsidP="000F489A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333110" w:rsidRPr="00A07ECD" w:rsidRDefault="00333110" w:rsidP="000F489A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333110" w:rsidRPr="00A07ECD" w:rsidRDefault="00333110" w:rsidP="000F489A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3D79CA" w:rsidRPr="00A07ECD" w:rsidRDefault="003D79CA" w:rsidP="00A07ECD">
      <w:pPr>
        <w:spacing w:after="0" w:line="360" w:lineRule="auto"/>
        <w:ind w:firstLine="709"/>
        <w:contextualSpacing/>
        <w:rPr>
          <w:sz w:val="28"/>
          <w:szCs w:val="28"/>
        </w:rPr>
        <w:sectPr w:rsidR="003D79CA" w:rsidRPr="00A07ECD" w:rsidSect="009A774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07ECD" w:rsidRPr="000F489A" w:rsidRDefault="00A07ECD" w:rsidP="00FA05EE">
      <w:pPr>
        <w:spacing w:after="0" w:line="360" w:lineRule="auto"/>
        <w:ind w:firstLine="709"/>
        <w:contextualSpacing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0F489A">
        <w:rPr>
          <w:rFonts w:eastAsia="Times New Roman"/>
          <w:b/>
          <w:sz w:val="28"/>
          <w:szCs w:val="28"/>
          <w:lang w:eastAsia="ru-RU"/>
        </w:rPr>
        <w:lastRenderedPageBreak/>
        <w:t>8. КАЛЕНДАРНЫЙ УЧЕБНЫЙ ГРАФИК*</w:t>
      </w:r>
    </w:p>
    <w:p w:rsidR="0099032D" w:rsidRPr="000F489A" w:rsidRDefault="0099032D" w:rsidP="00A07ECD">
      <w:pPr>
        <w:spacing w:after="0" w:line="360" w:lineRule="auto"/>
        <w:contextualSpacing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2104"/>
        <w:tblW w:w="5000" w:type="pct"/>
        <w:tblLook w:val="04A0"/>
      </w:tblPr>
      <w:tblGrid>
        <w:gridCol w:w="5366"/>
        <w:gridCol w:w="836"/>
        <w:gridCol w:w="852"/>
        <w:gridCol w:w="988"/>
        <w:gridCol w:w="719"/>
        <w:gridCol w:w="621"/>
        <w:gridCol w:w="932"/>
        <w:gridCol w:w="710"/>
        <w:gridCol w:w="707"/>
        <w:gridCol w:w="742"/>
        <w:gridCol w:w="775"/>
        <w:gridCol w:w="1538"/>
      </w:tblGrid>
      <w:tr w:rsidR="00FA05EE" w:rsidRPr="00A07ECD" w:rsidTr="00FA05EE">
        <w:tc>
          <w:tcPr>
            <w:tcW w:w="1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07ECD">
              <w:rPr>
                <w:b/>
                <w:sz w:val="28"/>
                <w:szCs w:val="28"/>
              </w:rPr>
              <w:t>Наименование</w:t>
            </w:r>
          </w:p>
          <w:p w:rsidR="00FA05EE" w:rsidRPr="00A07ECD" w:rsidRDefault="00FA05EE" w:rsidP="00FA05E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07ECD">
              <w:rPr>
                <w:b/>
                <w:sz w:val="28"/>
                <w:szCs w:val="28"/>
              </w:rPr>
              <w:t>цикла/модуля/</w:t>
            </w:r>
          </w:p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 w:rsidRPr="00A07ECD">
              <w:rPr>
                <w:b/>
                <w:sz w:val="28"/>
                <w:szCs w:val="28"/>
              </w:rPr>
              <w:t>дисциплины/ раздела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b/>
                <w:sz w:val="28"/>
                <w:szCs w:val="28"/>
              </w:rPr>
            </w:pPr>
            <w:r w:rsidRPr="00A07ECD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b/>
                <w:sz w:val="28"/>
                <w:szCs w:val="28"/>
              </w:rPr>
            </w:pPr>
            <w:r w:rsidRPr="00A07ECD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b/>
                <w:sz w:val="28"/>
                <w:szCs w:val="28"/>
              </w:rPr>
            </w:pPr>
            <w:r w:rsidRPr="00A07ECD">
              <w:rPr>
                <w:b/>
                <w:sz w:val="28"/>
                <w:szCs w:val="28"/>
              </w:rPr>
              <w:t>Всего часов</w:t>
            </w:r>
          </w:p>
        </w:tc>
      </w:tr>
      <w:tr w:rsidR="00FA05EE" w:rsidRPr="00A07ECD" w:rsidTr="00FA05EE">
        <w:tc>
          <w:tcPr>
            <w:tcW w:w="1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A07ECD">
              <w:rPr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proofErr w:type="spellStart"/>
            <w:r w:rsidRPr="00A07ECD"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r w:rsidRPr="00A07ECD">
              <w:rPr>
                <w:sz w:val="28"/>
                <w:szCs w:val="28"/>
              </w:rPr>
              <w:t>ср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A07ECD">
              <w:rPr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A07ECD">
              <w:rPr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A07ECD">
              <w:rPr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proofErr w:type="spellStart"/>
            <w:r w:rsidRPr="00A07ECD"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r w:rsidRPr="00A07ECD">
              <w:rPr>
                <w:sz w:val="28"/>
                <w:szCs w:val="28"/>
              </w:rPr>
              <w:t>ср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A07ECD">
              <w:rPr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</w:p>
        </w:tc>
      </w:tr>
      <w:tr w:rsidR="00FA05EE" w:rsidRPr="00A07ECD" w:rsidTr="00FA05EE"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07ECD">
              <w:rPr>
                <w:sz w:val="28"/>
                <w:szCs w:val="28"/>
              </w:rPr>
              <w:t>Коммуникативная компетентность в деловом взаимодействии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A05EE" w:rsidRPr="00A07ECD" w:rsidTr="00FA05EE"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2. </w:t>
            </w:r>
            <w:r w:rsidRPr="00A07ECD">
              <w:rPr>
                <w:snapToGrid w:val="0"/>
                <w:sz w:val="28"/>
                <w:szCs w:val="28"/>
              </w:rPr>
              <w:t>Деловая этика и этикет делового поведения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A05EE" w:rsidRPr="00A07ECD" w:rsidTr="00FA05EE"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A07ECD">
              <w:rPr>
                <w:sz w:val="28"/>
                <w:szCs w:val="28"/>
              </w:rPr>
              <w:t>Эффективное деловое общение и речевой этикет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A05EE" w:rsidRPr="00A07ECD" w:rsidTr="00FA05EE"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4E233B" w:rsidRPr="00630A30">
              <w:rPr>
                <w:sz w:val="28"/>
                <w:szCs w:val="28"/>
              </w:rPr>
              <w:t xml:space="preserve"> Стратегии переговоров</w:t>
            </w:r>
            <w:r w:rsidR="004E233B">
              <w:rPr>
                <w:sz w:val="28"/>
                <w:szCs w:val="28"/>
              </w:rPr>
              <w:t xml:space="preserve"> в </w:t>
            </w:r>
            <w:r w:rsidR="004E233B">
              <w:rPr>
                <w:sz w:val="28"/>
                <w:szCs w:val="28"/>
                <w:lang w:val="en-US"/>
              </w:rPr>
              <w:t>IT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A05EE" w:rsidRPr="00A07ECD" w:rsidTr="00FA05EE">
        <w:tc>
          <w:tcPr>
            <w:tcW w:w="1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07ECD">
              <w:rPr>
                <w:b/>
                <w:sz w:val="28"/>
                <w:szCs w:val="28"/>
              </w:rPr>
              <w:t>Наименование</w:t>
            </w:r>
          </w:p>
          <w:p w:rsidR="00FA05EE" w:rsidRPr="00A07ECD" w:rsidRDefault="00FA05EE" w:rsidP="00FA05E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07ECD">
              <w:rPr>
                <w:b/>
                <w:sz w:val="28"/>
                <w:szCs w:val="28"/>
              </w:rPr>
              <w:t>цикла/модуля/</w:t>
            </w:r>
          </w:p>
          <w:p w:rsidR="00FA05EE" w:rsidRDefault="00FA05EE" w:rsidP="00FA05EE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A07ECD">
              <w:rPr>
                <w:b/>
                <w:sz w:val="28"/>
                <w:szCs w:val="28"/>
              </w:rPr>
              <w:t>дисциплины/ раздела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A07ECD">
              <w:rPr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1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A07ECD">
              <w:rPr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A05EE" w:rsidRPr="00A07ECD" w:rsidTr="00FA05EE">
        <w:tc>
          <w:tcPr>
            <w:tcW w:w="1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Default="00FA05EE" w:rsidP="00FA05EE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A07ECD">
              <w:rPr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proofErr w:type="spellStart"/>
            <w:r w:rsidRPr="00A07ECD"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r w:rsidRPr="00A07ECD">
              <w:rPr>
                <w:sz w:val="28"/>
                <w:szCs w:val="28"/>
              </w:rPr>
              <w:t>ср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A07ECD">
              <w:rPr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A07ECD">
              <w:rPr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A07ECD">
              <w:rPr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proofErr w:type="spellStart"/>
            <w:r w:rsidRPr="00A07ECD"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r w:rsidRPr="00A07ECD">
              <w:rPr>
                <w:sz w:val="28"/>
                <w:szCs w:val="28"/>
              </w:rPr>
              <w:t>ср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A07ECD">
              <w:rPr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A05EE" w:rsidRPr="00A07ECD" w:rsidTr="00FA05EE"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4E233B">
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07ECD">
              <w:rPr>
                <w:sz w:val="28"/>
                <w:szCs w:val="28"/>
              </w:rPr>
              <w:t>Эмоциональное выгорание</w:t>
            </w:r>
            <w:r w:rsidR="004E233B">
              <w:rPr>
                <w:sz w:val="28"/>
                <w:szCs w:val="28"/>
              </w:rPr>
              <w:t xml:space="preserve"> и стрессы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A05EE" w:rsidRPr="00A07ECD" w:rsidTr="00FA05EE"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A07ECD">
              <w:rPr>
                <w:sz w:val="28"/>
                <w:szCs w:val="28"/>
              </w:rPr>
              <w:t>Конфликт в деловых отношениях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A05EE" w:rsidRPr="00A07ECD" w:rsidTr="00FA05EE"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 (тестирование)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A05EE" w:rsidRPr="00A07ECD" w:rsidTr="00FA05EE">
        <w:tc>
          <w:tcPr>
            <w:tcW w:w="448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EE" w:rsidRPr="00A07ECD" w:rsidRDefault="00FA05EE" w:rsidP="00FA05EE">
            <w:pPr>
              <w:contextualSpacing/>
              <w:rPr>
                <w:sz w:val="28"/>
                <w:szCs w:val="28"/>
              </w:rPr>
            </w:pPr>
            <w:r w:rsidRPr="00FA05E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Pr="00FA05EE" w:rsidRDefault="00FA05EE" w:rsidP="00FA05E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A05EE">
              <w:rPr>
                <w:b/>
                <w:sz w:val="28"/>
                <w:szCs w:val="28"/>
              </w:rPr>
              <w:t>44</w:t>
            </w:r>
          </w:p>
        </w:tc>
      </w:tr>
    </w:tbl>
    <w:p w:rsidR="003D79CA" w:rsidRPr="000F489A" w:rsidRDefault="003D79CA" w:rsidP="000F489A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FA05EE" w:rsidRDefault="00FA05EE" w:rsidP="000F489A">
      <w:pPr>
        <w:spacing w:after="0" w:line="360" w:lineRule="auto"/>
        <w:ind w:firstLine="709"/>
        <w:contextualSpacing/>
        <w:jc w:val="both"/>
        <w:rPr>
          <w:i/>
          <w:sz w:val="28"/>
          <w:szCs w:val="28"/>
        </w:rPr>
      </w:pPr>
    </w:p>
    <w:p w:rsidR="003D79CA" w:rsidRPr="000F489A" w:rsidRDefault="003D79CA" w:rsidP="000F489A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F489A">
        <w:rPr>
          <w:i/>
          <w:sz w:val="28"/>
          <w:szCs w:val="28"/>
        </w:rPr>
        <w:t>* - календарный учебный график разрабатывается отдельно на каждую учебную группу</w:t>
      </w:r>
    </w:p>
    <w:sectPr w:rsidR="003D79CA" w:rsidRPr="000F489A" w:rsidSect="003D79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A30" w:rsidRDefault="00630A30" w:rsidP="003B1F8B">
      <w:pPr>
        <w:spacing w:after="0" w:line="240" w:lineRule="auto"/>
      </w:pPr>
      <w:r>
        <w:separator/>
      </w:r>
    </w:p>
  </w:endnote>
  <w:endnote w:type="continuationSeparator" w:id="0">
    <w:p w:rsidR="00630A30" w:rsidRDefault="00630A30" w:rsidP="003B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30" w:rsidRDefault="00630A30">
    <w:pPr>
      <w:pStyle w:val="a6"/>
      <w:jc w:val="right"/>
    </w:pPr>
    <w:fldSimple w:instr=" PAGE   \* MERGEFORMAT ">
      <w:r w:rsidR="004E233B">
        <w:rPr>
          <w:noProof/>
        </w:rPr>
        <w:t>2</w:t>
      </w:r>
    </w:fldSimple>
  </w:p>
  <w:p w:rsidR="00630A30" w:rsidRDefault="00630A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A30" w:rsidRDefault="00630A30" w:rsidP="003B1F8B">
      <w:pPr>
        <w:spacing w:after="0" w:line="240" w:lineRule="auto"/>
      </w:pPr>
      <w:r>
        <w:separator/>
      </w:r>
    </w:p>
  </w:footnote>
  <w:footnote w:type="continuationSeparator" w:id="0">
    <w:p w:rsidR="00630A30" w:rsidRDefault="00630A30" w:rsidP="003B1F8B">
      <w:pPr>
        <w:spacing w:after="0" w:line="240" w:lineRule="auto"/>
      </w:pPr>
      <w:r>
        <w:continuationSeparator/>
      </w:r>
    </w:p>
  </w:footnote>
  <w:footnote w:id="1">
    <w:p w:rsidR="00630A30" w:rsidRDefault="00630A30">
      <w:pPr>
        <w:pStyle w:val="af0"/>
      </w:pPr>
      <w:r>
        <w:rPr>
          <w:rStyle w:val="af2"/>
        </w:rPr>
        <w:footnoteRef/>
      </w:r>
      <w:r>
        <w:t xml:space="preserve"> Академический час равен 45 минутам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E9F"/>
    <w:multiLevelType w:val="hybridMultilevel"/>
    <w:tmpl w:val="E0885C2A"/>
    <w:lvl w:ilvl="0" w:tplc="FF18F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4C3066"/>
    <w:multiLevelType w:val="hybridMultilevel"/>
    <w:tmpl w:val="11C4E82A"/>
    <w:lvl w:ilvl="0" w:tplc="FF18F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D02F64"/>
    <w:multiLevelType w:val="hybridMultilevel"/>
    <w:tmpl w:val="933833B2"/>
    <w:lvl w:ilvl="0" w:tplc="FF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D64C3"/>
    <w:multiLevelType w:val="hybridMultilevel"/>
    <w:tmpl w:val="B3568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2576D7"/>
    <w:multiLevelType w:val="hybridMultilevel"/>
    <w:tmpl w:val="C3B20B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FE7D1E"/>
    <w:multiLevelType w:val="hybridMultilevel"/>
    <w:tmpl w:val="8BD4D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E240F"/>
    <w:multiLevelType w:val="hybridMultilevel"/>
    <w:tmpl w:val="365A99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5770CD"/>
    <w:multiLevelType w:val="hybridMultilevel"/>
    <w:tmpl w:val="8C088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1472A"/>
    <w:multiLevelType w:val="hybridMultilevel"/>
    <w:tmpl w:val="AD4CB6E2"/>
    <w:lvl w:ilvl="0" w:tplc="FF18F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A9D23F4"/>
    <w:multiLevelType w:val="hybridMultilevel"/>
    <w:tmpl w:val="EB3A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434FB"/>
    <w:multiLevelType w:val="hybridMultilevel"/>
    <w:tmpl w:val="A0D4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C17C3"/>
    <w:multiLevelType w:val="hybridMultilevel"/>
    <w:tmpl w:val="6FB2761C"/>
    <w:lvl w:ilvl="0" w:tplc="A516A7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1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847"/>
    <w:rsid w:val="0000126D"/>
    <w:rsid w:val="0001020E"/>
    <w:rsid w:val="0001434A"/>
    <w:rsid w:val="0002124B"/>
    <w:rsid w:val="000246C4"/>
    <w:rsid w:val="00031C76"/>
    <w:rsid w:val="00033E87"/>
    <w:rsid w:val="00047DAC"/>
    <w:rsid w:val="00052185"/>
    <w:rsid w:val="00056DD1"/>
    <w:rsid w:val="000A0FE2"/>
    <w:rsid w:val="000A3127"/>
    <w:rsid w:val="000A3C9F"/>
    <w:rsid w:val="000F489A"/>
    <w:rsid w:val="00114BB2"/>
    <w:rsid w:val="00123A4C"/>
    <w:rsid w:val="00123F2C"/>
    <w:rsid w:val="001571C8"/>
    <w:rsid w:val="00170FE8"/>
    <w:rsid w:val="00174186"/>
    <w:rsid w:val="001B1EC8"/>
    <w:rsid w:val="001C13AD"/>
    <w:rsid w:val="001C2447"/>
    <w:rsid w:val="001E028E"/>
    <w:rsid w:val="00200C62"/>
    <w:rsid w:val="00206429"/>
    <w:rsid w:val="0020688B"/>
    <w:rsid w:val="00213E73"/>
    <w:rsid w:val="00250F5C"/>
    <w:rsid w:val="002628FF"/>
    <w:rsid w:val="0027038A"/>
    <w:rsid w:val="00273D80"/>
    <w:rsid w:val="00291E65"/>
    <w:rsid w:val="00293A53"/>
    <w:rsid w:val="00293FE8"/>
    <w:rsid w:val="0029559C"/>
    <w:rsid w:val="002A4012"/>
    <w:rsid w:val="002C6515"/>
    <w:rsid w:val="002D4A78"/>
    <w:rsid w:val="002E33E0"/>
    <w:rsid w:val="0030242A"/>
    <w:rsid w:val="00305AD1"/>
    <w:rsid w:val="00310A8F"/>
    <w:rsid w:val="00317CF0"/>
    <w:rsid w:val="00326ACE"/>
    <w:rsid w:val="00333110"/>
    <w:rsid w:val="00347625"/>
    <w:rsid w:val="003811FC"/>
    <w:rsid w:val="00390DD2"/>
    <w:rsid w:val="003B1F8B"/>
    <w:rsid w:val="003D50DB"/>
    <w:rsid w:val="003D79CA"/>
    <w:rsid w:val="0040571E"/>
    <w:rsid w:val="00442DB9"/>
    <w:rsid w:val="004452FA"/>
    <w:rsid w:val="004458D6"/>
    <w:rsid w:val="00467270"/>
    <w:rsid w:val="00471AEE"/>
    <w:rsid w:val="0048297B"/>
    <w:rsid w:val="0048736E"/>
    <w:rsid w:val="004A3DDB"/>
    <w:rsid w:val="004B6BDF"/>
    <w:rsid w:val="004D49AE"/>
    <w:rsid w:val="004D4C5A"/>
    <w:rsid w:val="004E233B"/>
    <w:rsid w:val="005112C8"/>
    <w:rsid w:val="00515589"/>
    <w:rsid w:val="005206BE"/>
    <w:rsid w:val="005450BA"/>
    <w:rsid w:val="005539DB"/>
    <w:rsid w:val="00573AC0"/>
    <w:rsid w:val="00576A09"/>
    <w:rsid w:val="0059575E"/>
    <w:rsid w:val="005D554A"/>
    <w:rsid w:val="00630A30"/>
    <w:rsid w:val="006511F5"/>
    <w:rsid w:val="00666663"/>
    <w:rsid w:val="006710CB"/>
    <w:rsid w:val="00692D24"/>
    <w:rsid w:val="00694281"/>
    <w:rsid w:val="006C6150"/>
    <w:rsid w:val="006D1990"/>
    <w:rsid w:val="0073198C"/>
    <w:rsid w:val="007504BC"/>
    <w:rsid w:val="00750B2C"/>
    <w:rsid w:val="007669CB"/>
    <w:rsid w:val="00776EA9"/>
    <w:rsid w:val="00780BDF"/>
    <w:rsid w:val="00796384"/>
    <w:rsid w:val="007B1143"/>
    <w:rsid w:val="007C0AAF"/>
    <w:rsid w:val="007D1AC3"/>
    <w:rsid w:val="007E11DF"/>
    <w:rsid w:val="00801B4A"/>
    <w:rsid w:val="00831A7F"/>
    <w:rsid w:val="00891D00"/>
    <w:rsid w:val="00897C05"/>
    <w:rsid w:val="008A3C19"/>
    <w:rsid w:val="008B323F"/>
    <w:rsid w:val="008B3847"/>
    <w:rsid w:val="008B4AB9"/>
    <w:rsid w:val="008C32EA"/>
    <w:rsid w:val="008C52EB"/>
    <w:rsid w:val="008D15F1"/>
    <w:rsid w:val="008E0CD6"/>
    <w:rsid w:val="008F7E17"/>
    <w:rsid w:val="0090066E"/>
    <w:rsid w:val="00901826"/>
    <w:rsid w:val="00911EEB"/>
    <w:rsid w:val="0098664A"/>
    <w:rsid w:val="0099032D"/>
    <w:rsid w:val="00991037"/>
    <w:rsid w:val="009A06BE"/>
    <w:rsid w:val="009A774A"/>
    <w:rsid w:val="009D7BF7"/>
    <w:rsid w:val="009F4019"/>
    <w:rsid w:val="00A07ECD"/>
    <w:rsid w:val="00A253AA"/>
    <w:rsid w:val="00A344F2"/>
    <w:rsid w:val="00A6514C"/>
    <w:rsid w:val="00A96F64"/>
    <w:rsid w:val="00AB189B"/>
    <w:rsid w:val="00AE3CBB"/>
    <w:rsid w:val="00AE3E2F"/>
    <w:rsid w:val="00B00A9E"/>
    <w:rsid w:val="00B32764"/>
    <w:rsid w:val="00B43549"/>
    <w:rsid w:val="00B67635"/>
    <w:rsid w:val="00B82E3B"/>
    <w:rsid w:val="00BA7CC4"/>
    <w:rsid w:val="00BB0E53"/>
    <w:rsid w:val="00BC0A54"/>
    <w:rsid w:val="00BC4418"/>
    <w:rsid w:val="00BC4645"/>
    <w:rsid w:val="00BC4F9F"/>
    <w:rsid w:val="00BD048E"/>
    <w:rsid w:val="00BD39C6"/>
    <w:rsid w:val="00BD4317"/>
    <w:rsid w:val="00C175AC"/>
    <w:rsid w:val="00C26B9A"/>
    <w:rsid w:val="00C353C5"/>
    <w:rsid w:val="00C53AD1"/>
    <w:rsid w:val="00C54CB5"/>
    <w:rsid w:val="00C6659A"/>
    <w:rsid w:val="00C746C7"/>
    <w:rsid w:val="00CB4A90"/>
    <w:rsid w:val="00CB4DC7"/>
    <w:rsid w:val="00CB4DD1"/>
    <w:rsid w:val="00CD660F"/>
    <w:rsid w:val="00D14318"/>
    <w:rsid w:val="00D22802"/>
    <w:rsid w:val="00D50A80"/>
    <w:rsid w:val="00D57661"/>
    <w:rsid w:val="00D736BF"/>
    <w:rsid w:val="00DA1E7D"/>
    <w:rsid w:val="00DD1740"/>
    <w:rsid w:val="00DF0D31"/>
    <w:rsid w:val="00E05D99"/>
    <w:rsid w:val="00E1485E"/>
    <w:rsid w:val="00E22C82"/>
    <w:rsid w:val="00E4527F"/>
    <w:rsid w:val="00E4577E"/>
    <w:rsid w:val="00E6144E"/>
    <w:rsid w:val="00E9375E"/>
    <w:rsid w:val="00E95F99"/>
    <w:rsid w:val="00EA782D"/>
    <w:rsid w:val="00EA7AFA"/>
    <w:rsid w:val="00EB5CE1"/>
    <w:rsid w:val="00EB7454"/>
    <w:rsid w:val="00EF0861"/>
    <w:rsid w:val="00F0694F"/>
    <w:rsid w:val="00F42192"/>
    <w:rsid w:val="00F50B64"/>
    <w:rsid w:val="00F62C4C"/>
    <w:rsid w:val="00F662B0"/>
    <w:rsid w:val="00FA05EE"/>
    <w:rsid w:val="00FA1CEA"/>
    <w:rsid w:val="00FB4631"/>
    <w:rsid w:val="00FD3433"/>
    <w:rsid w:val="00FE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4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847"/>
    <w:rPr>
      <w:rFonts w:ascii="Tahoma" w:eastAsia="Tahoma" w:hAnsi="Tahoma" w:cs="Tahoma"/>
      <w:shd w:val="clear" w:color="auto" w:fill="FFFFFF"/>
    </w:rPr>
  </w:style>
  <w:style w:type="character" w:customStyle="1" w:styleId="2">
    <w:name w:val="Заголовок №2_"/>
    <w:basedOn w:val="a0"/>
    <w:link w:val="20"/>
    <w:rsid w:val="008B3847"/>
    <w:rPr>
      <w:rFonts w:ascii="Tahoma" w:eastAsia="Tahoma" w:hAnsi="Tahoma" w:cs="Tahoma"/>
      <w:shd w:val="clear" w:color="auto" w:fill="FFFFFF"/>
    </w:rPr>
  </w:style>
  <w:style w:type="paragraph" w:customStyle="1" w:styleId="10">
    <w:name w:val="Заголовок №1"/>
    <w:basedOn w:val="a"/>
    <w:link w:val="1"/>
    <w:rsid w:val="008B3847"/>
    <w:pPr>
      <w:widowControl w:val="0"/>
      <w:shd w:val="clear" w:color="auto" w:fill="FFFFFF"/>
      <w:spacing w:after="0" w:line="454" w:lineRule="exact"/>
      <w:outlineLvl w:val="0"/>
    </w:pPr>
    <w:rPr>
      <w:rFonts w:ascii="Tahoma" w:eastAsia="Tahoma" w:hAnsi="Tahoma" w:cs="Tahoma"/>
    </w:rPr>
  </w:style>
  <w:style w:type="paragraph" w:customStyle="1" w:styleId="20">
    <w:name w:val="Заголовок №2"/>
    <w:basedOn w:val="a"/>
    <w:link w:val="2"/>
    <w:rsid w:val="008B3847"/>
    <w:pPr>
      <w:widowControl w:val="0"/>
      <w:shd w:val="clear" w:color="auto" w:fill="FFFFFF"/>
      <w:spacing w:before="120" w:after="360" w:line="0" w:lineRule="atLeast"/>
      <w:jc w:val="both"/>
      <w:outlineLvl w:val="1"/>
    </w:pPr>
    <w:rPr>
      <w:rFonts w:ascii="Tahoma" w:eastAsia="Tahoma" w:hAnsi="Tahoma" w:cs="Tahoma"/>
    </w:rPr>
  </w:style>
  <w:style w:type="character" w:customStyle="1" w:styleId="213pt">
    <w:name w:val="Основной текст (2) + 13 pt;Полужирный"/>
    <w:basedOn w:val="a0"/>
    <w:rsid w:val="003B1F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3B1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3B1F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8C3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1">
    <w:name w:val="Сетка таблицы1"/>
    <w:basedOn w:val="a1"/>
    <w:next w:val="a3"/>
    <w:uiPriority w:val="59"/>
    <w:rsid w:val="00DD1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1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740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DD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740"/>
    <w:rPr>
      <w:rFonts w:ascii="Times New Roman" w:hAnsi="Times New Roman" w:cs="Times New Roman"/>
    </w:rPr>
  </w:style>
  <w:style w:type="paragraph" w:styleId="24">
    <w:name w:val="Body Text 2"/>
    <w:basedOn w:val="a"/>
    <w:link w:val="25"/>
    <w:uiPriority w:val="99"/>
    <w:rsid w:val="00D22802"/>
    <w:pPr>
      <w:autoSpaceDE w:val="0"/>
      <w:autoSpaceDN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D228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D22802"/>
    <w:pPr>
      <w:spacing w:after="0" w:line="240" w:lineRule="auto"/>
    </w:pPr>
    <w:rPr>
      <w:rFonts w:ascii="Times New Roman" w:hAnsi="Times New Roman" w:cs="Times New Roman"/>
    </w:rPr>
  </w:style>
  <w:style w:type="paragraph" w:styleId="a9">
    <w:name w:val="List Paragraph"/>
    <w:basedOn w:val="a"/>
    <w:uiPriority w:val="34"/>
    <w:qFormat/>
    <w:rsid w:val="000A3C9F"/>
    <w:pPr>
      <w:ind w:left="720"/>
      <w:jc w:val="both"/>
    </w:pPr>
    <w:rPr>
      <w:rFonts w:ascii="Calibri" w:eastAsia="Times New Roman" w:hAnsi="Calibri" w:cs="Calibri"/>
    </w:rPr>
  </w:style>
  <w:style w:type="paragraph" w:styleId="26">
    <w:name w:val="Body Text Indent 2"/>
    <w:basedOn w:val="a"/>
    <w:link w:val="27"/>
    <w:uiPriority w:val="99"/>
    <w:semiHidden/>
    <w:unhideWhenUsed/>
    <w:rsid w:val="0020642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206429"/>
    <w:rPr>
      <w:rFonts w:ascii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2064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6429"/>
    <w:rPr>
      <w:rFonts w:ascii="Times New Roman" w:hAnsi="Times New Roman" w:cs="Times New Roman"/>
      <w:sz w:val="16"/>
      <w:szCs w:val="16"/>
    </w:rPr>
  </w:style>
  <w:style w:type="paragraph" w:customStyle="1" w:styleId="31">
    <w:name w:val="заголовок 3"/>
    <w:basedOn w:val="a"/>
    <w:next w:val="a"/>
    <w:uiPriority w:val="99"/>
    <w:rsid w:val="00206429"/>
    <w:pPr>
      <w:keepNext/>
      <w:keepLines/>
      <w:autoSpaceDE w:val="0"/>
      <w:autoSpaceDN w:val="0"/>
      <w:spacing w:before="240" w:after="120" w:line="288" w:lineRule="auto"/>
      <w:ind w:firstLine="567"/>
      <w:jc w:val="both"/>
      <w:outlineLvl w:val="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064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06429"/>
    <w:rPr>
      <w:rFonts w:ascii="Times New Roman" w:hAnsi="Times New Roman" w:cs="Times New Roman"/>
    </w:rPr>
  </w:style>
  <w:style w:type="paragraph" w:customStyle="1" w:styleId="5">
    <w:name w:val="заголовок 5"/>
    <w:basedOn w:val="a"/>
    <w:next w:val="a"/>
    <w:uiPriority w:val="99"/>
    <w:rsid w:val="00206429"/>
    <w:pPr>
      <w:keepNext/>
      <w:autoSpaceDE w:val="0"/>
      <w:autoSpaceDN w:val="0"/>
      <w:spacing w:after="0" w:line="360" w:lineRule="auto"/>
      <w:ind w:firstLine="709"/>
      <w:jc w:val="both"/>
      <w:outlineLvl w:val="4"/>
    </w:pPr>
    <w:rPr>
      <w:rFonts w:eastAsia="Times New Roman"/>
      <w:b/>
      <w:bCs/>
      <w:sz w:val="28"/>
      <w:szCs w:val="28"/>
      <w:lang w:eastAsia="ru-RU"/>
    </w:rPr>
  </w:style>
  <w:style w:type="paragraph" w:customStyle="1" w:styleId="ac">
    <w:name w:val="Основной абзац"/>
    <w:uiPriority w:val="99"/>
    <w:rsid w:val="00206429"/>
    <w:pPr>
      <w:autoSpaceDE w:val="0"/>
      <w:autoSpaceDN w:val="0"/>
      <w:spacing w:after="0" w:line="245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D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343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0A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2">
    <w:name w:val="heading 2 Знак"/>
    <w:basedOn w:val="a"/>
    <w:next w:val="a"/>
    <w:uiPriority w:val="99"/>
    <w:rsid w:val="00056DD1"/>
    <w:pPr>
      <w:keepNext/>
      <w:widowControl w:val="0"/>
      <w:spacing w:after="0" w:line="360" w:lineRule="auto"/>
      <w:ind w:left="260" w:right="1000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A07ECD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F50B6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50B6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50B64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6511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C26B9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4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847"/>
    <w:rPr>
      <w:rFonts w:ascii="Tahoma" w:eastAsia="Tahoma" w:hAnsi="Tahoma" w:cs="Tahoma"/>
      <w:shd w:val="clear" w:color="auto" w:fill="FFFFFF"/>
    </w:rPr>
  </w:style>
  <w:style w:type="character" w:customStyle="1" w:styleId="2">
    <w:name w:val="Заголовок №2_"/>
    <w:basedOn w:val="a0"/>
    <w:link w:val="20"/>
    <w:rsid w:val="008B3847"/>
    <w:rPr>
      <w:rFonts w:ascii="Tahoma" w:eastAsia="Tahoma" w:hAnsi="Tahoma" w:cs="Tahoma"/>
      <w:shd w:val="clear" w:color="auto" w:fill="FFFFFF"/>
    </w:rPr>
  </w:style>
  <w:style w:type="paragraph" w:customStyle="1" w:styleId="10">
    <w:name w:val="Заголовок №1"/>
    <w:basedOn w:val="a"/>
    <w:link w:val="1"/>
    <w:rsid w:val="008B3847"/>
    <w:pPr>
      <w:widowControl w:val="0"/>
      <w:shd w:val="clear" w:color="auto" w:fill="FFFFFF"/>
      <w:spacing w:after="0" w:line="454" w:lineRule="exact"/>
      <w:outlineLvl w:val="0"/>
    </w:pPr>
    <w:rPr>
      <w:rFonts w:ascii="Tahoma" w:eastAsia="Tahoma" w:hAnsi="Tahoma" w:cs="Tahoma"/>
    </w:rPr>
  </w:style>
  <w:style w:type="paragraph" w:customStyle="1" w:styleId="20">
    <w:name w:val="Заголовок №2"/>
    <w:basedOn w:val="a"/>
    <w:link w:val="2"/>
    <w:rsid w:val="008B3847"/>
    <w:pPr>
      <w:widowControl w:val="0"/>
      <w:shd w:val="clear" w:color="auto" w:fill="FFFFFF"/>
      <w:spacing w:before="120" w:after="360" w:line="0" w:lineRule="atLeast"/>
      <w:jc w:val="both"/>
      <w:outlineLvl w:val="1"/>
    </w:pPr>
    <w:rPr>
      <w:rFonts w:ascii="Tahoma" w:eastAsia="Tahoma" w:hAnsi="Tahoma" w:cs="Tahoma"/>
    </w:rPr>
  </w:style>
  <w:style w:type="character" w:customStyle="1" w:styleId="213pt">
    <w:name w:val="Основной текст (2) + 13 pt;Полужирный"/>
    <w:basedOn w:val="a0"/>
    <w:rsid w:val="003B1F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3B1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3B1F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8C3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1">
    <w:name w:val="Сетка таблицы1"/>
    <w:basedOn w:val="a1"/>
    <w:next w:val="a3"/>
    <w:uiPriority w:val="59"/>
    <w:rsid w:val="00DD1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1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740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DD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740"/>
    <w:rPr>
      <w:rFonts w:ascii="Times New Roman" w:hAnsi="Times New Roman" w:cs="Times New Roman"/>
    </w:rPr>
  </w:style>
  <w:style w:type="paragraph" w:styleId="24">
    <w:name w:val="Body Text 2"/>
    <w:basedOn w:val="a"/>
    <w:link w:val="25"/>
    <w:uiPriority w:val="99"/>
    <w:rsid w:val="00D22802"/>
    <w:pPr>
      <w:autoSpaceDE w:val="0"/>
      <w:autoSpaceDN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D228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D22802"/>
    <w:pPr>
      <w:spacing w:after="0" w:line="240" w:lineRule="auto"/>
    </w:pPr>
    <w:rPr>
      <w:rFonts w:ascii="Times New Roman" w:hAnsi="Times New Roman" w:cs="Times New Roman"/>
    </w:rPr>
  </w:style>
  <w:style w:type="paragraph" w:styleId="a9">
    <w:name w:val="List Paragraph"/>
    <w:basedOn w:val="a"/>
    <w:uiPriority w:val="34"/>
    <w:qFormat/>
    <w:rsid w:val="000A3C9F"/>
    <w:pPr>
      <w:ind w:left="720"/>
      <w:jc w:val="both"/>
    </w:pPr>
    <w:rPr>
      <w:rFonts w:ascii="Calibri" w:eastAsia="Times New Roman" w:hAnsi="Calibri" w:cs="Calibri"/>
    </w:rPr>
  </w:style>
  <w:style w:type="paragraph" w:styleId="26">
    <w:name w:val="Body Text Indent 2"/>
    <w:basedOn w:val="a"/>
    <w:link w:val="27"/>
    <w:uiPriority w:val="99"/>
    <w:semiHidden/>
    <w:unhideWhenUsed/>
    <w:rsid w:val="0020642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206429"/>
    <w:rPr>
      <w:rFonts w:ascii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2064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6429"/>
    <w:rPr>
      <w:rFonts w:ascii="Times New Roman" w:hAnsi="Times New Roman" w:cs="Times New Roman"/>
      <w:sz w:val="16"/>
      <w:szCs w:val="16"/>
    </w:rPr>
  </w:style>
  <w:style w:type="paragraph" w:customStyle="1" w:styleId="31">
    <w:name w:val="заголовок 3"/>
    <w:basedOn w:val="a"/>
    <w:next w:val="a"/>
    <w:uiPriority w:val="99"/>
    <w:rsid w:val="00206429"/>
    <w:pPr>
      <w:keepNext/>
      <w:keepLines/>
      <w:autoSpaceDE w:val="0"/>
      <w:autoSpaceDN w:val="0"/>
      <w:spacing w:before="240" w:after="120" w:line="288" w:lineRule="auto"/>
      <w:ind w:firstLine="567"/>
      <w:jc w:val="both"/>
      <w:outlineLvl w:val="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064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06429"/>
    <w:rPr>
      <w:rFonts w:ascii="Times New Roman" w:hAnsi="Times New Roman" w:cs="Times New Roman"/>
    </w:rPr>
  </w:style>
  <w:style w:type="paragraph" w:customStyle="1" w:styleId="5">
    <w:name w:val="заголовок 5"/>
    <w:basedOn w:val="a"/>
    <w:next w:val="a"/>
    <w:uiPriority w:val="99"/>
    <w:rsid w:val="00206429"/>
    <w:pPr>
      <w:keepNext/>
      <w:autoSpaceDE w:val="0"/>
      <w:autoSpaceDN w:val="0"/>
      <w:spacing w:after="0" w:line="360" w:lineRule="auto"/>
      <w:ind w:firstLine="709"/>
      <w:jc w:val="both"/>
      <w:outlineLvl w:val="4"/>
    </w:pPr>
    <w:rPr>
      <w:rFonts w:eastAsia="Times New Roman"/>
      <w:b/>
      <w:bCs/>
      <w:sz w:val="28"/>
      <w:szCs w:val="28"/>
      <w:lang w:eastAsia="ru-RU"/>
    </w:rPr>
  </w:style>
  <w:style w:type="paragraph" w:customStyle="1" w:styleId="ac">
    <w:name w:val="Основной абзац"/>
    <w:uiPriority w:val="99"/>
    <w:rsid w:val="00206429"/>
    <w:pPr>
      <w:autoSpaceDE w:val="0"/>
      <w:autoSpaceDN w:val="0"/>
      <w:spacing w:after="0" w:line="245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D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3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0901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803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1611-AF98-4B15-8320-FF341670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26</Pages>
  <Words>4017</Words>
  <Characters>22899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user173</cp:lastModifiedBy>
  <cp:revision>20</cp:revision>
  <cp:lastPrinted>2021-10-28T08:24:00Z</cp:lastPrinted>
  <dcterms:created xsi:type="dcterms:W3CDTF">2023-05-19T08:40:00Z</dcterms:created>
  <dcterms:modified xsi:type="dcterms:W3CDTF">2024-08-02T05:41:00Z</dcterms:modified>
</cp:coreProperties>
</file>